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EC2BB7" w14:textId="458B0CC7" w:rsidR="004E6BD4" w:rsidRDefault="000C5D93">
      <w:pPr>
        <w:ind w:left="3560" w:right="3560"/>
        <w:rPr>
          <w:sz w:val="2"/>
        </w:rPr>
      </w:pPr>
      <w:r>
        <w:rPr>
          <w:noProof/>
        </w:rPr>
        <w:drawing>
          <wp:inline distT="0" distB="0" distL="0" distR="0" wp14:anchorId="1F632F39" wp14:editId="0275FE8C">
            <wp:extent cx="1581150" cy="981075"/>
            <wp:effectExtent l="0" t="0" r="0" b="0"/>
            <wp:docPr id="1" name="Imag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81150" cy="981075"/>
                    </a:xfrm>
                    <a:prstGeom prst="rect">
                      <a:avLst/>
                    </a:prstGeom>
                    <a:noFill/>
                    <a:ln>
                      <a:noFill/>
                    </a:ln>
                  </pic:spPr>
                </pic:pic>
              </a:graphicData>
            </a:graphic>
          </wp:inline>
        </w:drawing>
      </w:r>
    </w:p>
    <w:p w14:paraId="6B5605E9" w14:textId="77777777" w:rsidR="004E6BD4" w:rsidRDefault="004E6BD4">
      <w:pPr>
        <w:spacing w:after="160" w:line="240" w:lineRule="exact"/>
      </w:pPr>
    </w:p>
    <w:tbl>
      <w:tblPr>
        <w:tblW w:w="0" w:type="auto"/>
        <w:tblLayout w:type="fixed"/>
        <w:tblLook w:val="04A0" w:firstRow="1" w:lastRow="0" w:firstColumn="1" w:lastColumn="0" w:noHBand="0" w:noVBand="1"/>
      </w:tblPr>
      <w:tblGrid>
        <w:gridCol w:w="9620"/>
      </w:tblGrid>
      <w:tr w:rsidR="004E6BD4" w14:paraId="1A6712C6" w14:textId="77777777">
        <w:tc>
          <w:tcPr>
            <w:tcW w:w="9620" w:type="dxa"/>
            <w:shd w:val="clear" w:color="666553" w:fill="666553"/>
            <w:tcMar>
              <w:top w:w="30" w:type="dxa"/>
              <w:left w:w="0" w:type="dxa"/>
              <w:bottom w:w="0" w:type="dxa"/>
              <w:right w:w="0" w:type="dxa"/>
            </w:tcMar>
            <w:vAlign w:val="center"/>
          </w:tcPr>
          <w:p w14:paraId="5E2DB434" w14:textId="77777777" w:rsidR="004E6BD4" w:rsidRDefault="008B759A">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7F47EE46" w14:textId="77777777" w:rsidR="004E6BD4" w:rsidRDefault="008B759A">
      <w:pPr>
        <w:spacing w:line="240" w:lineRule="exact"/>
      </w:pPr>
      <w:r>
        <w:t xml:space="preserve"> </w:t>
      </w:r>
    </w:p>
    <w:p w14:paraId="058CE40D" w14:textId="77777777" w:rsidR="004E6BD4" w:rsidRDefault="004E6BD4">
      <w:pPr>
        <w:spacing w:after="120" w:line="240" w:lineRule="exact"/>
      </w:pPr>
    </w:p>
    <w:p w14:paraId="09157A80" w14:textId="77777777" w:rsidR="004E6BD4" w:rsidRDefault="008B759A">
      <w:pPr>
        <w:spacing w:before="20"/>
        <w:jc w:val="center"/>
        <w:rPr>
          <w:rFonts w:ascii="Arial" w:eastAsia="Arial" w:hAnsi="Arial" w:cs="Arial"/>
          <w:b/>
          <w:color w:val="000000"/>
          <w:sz w:val="28"/>
          <w:lang w:val="fr-FR"/>
        </w:rPr>
      </w:pPr>
      <w:r>
        <w:rPr>
          <w:rFonts w:ascii="Arial" w:eastAsia="Arial" w:hAnsi="Arial" w:cs="Arial"/>
          <w:b/>
          <w:color w:val="000000"/>
          <w:sz w:val="28"/>
          <w:lang w:val="fr-FR"/>
        </w:rPr>
        <w:t>ACCORD-CADRE DE FOURNITURES COURANTES ET DE SERVICES</w:t>
      </w:r>
    </w:p>
    <w:p w14:paraId="180947AF" w14:textId="77777777" w:rsidR="004E6BD4" w:rsidRDefault="004E6BD4">
      <w:pPr>
        <w:spacing w:line="240" w:lineRule="exact"/>
      </w:pPr>
    </w:p>
    <w:p w14:paraId="370FCD7B" w14:textId="77777777" w:rsidR="004E6BD4" w:rsidRDefault="004E6BD4">
      <w:pPr>
        <w:spacing w:line="240" w:lineRule="exact"/>
      </w:pPr>
    </w:p>
    <w:p w14:paraId="744AB768" w14:textId="77777777" w:rsidR="004E6BD4" w:rsidRDefault="004E6BD4">
      <w:pPr>
        <w:spacing w:line="240" w:lineRule="exact"/>
      </w:pPr>
    </w:p>
    <w:p w14:paraId="716AF4CF" w14:textId="77777777" w:rsidR="004E6BD4" w:rsidRDefault="004E6BD4">
      <w:pPr>
        <w:spacing w:line="240" w:lineRule="exact"/>
      </w:pPr>
    </w:p>
    <w:p w14:paraId="2F3E95EC" w14:textId="77777777" w:rsidR="004E6BD4" w:rsidRDefault="004E6BD4">
      <w:pPr>
        <w:spacing w:line="240" w:lineRule="exact"/>
      </w:pPr>
    </w:p>
    <w:p w14:paraId="0F0A47CB" w14:textId="77777777" w:rsidR="004E6BD4" w:rsidRDefault="004E6BD4">
      <w:pPr>
        <w:spacing w:line="240" w:lineRule="exact"/>
      </w:pPr>
    </w:p>
    <w:p w14:paraId="1870EE0C" w14:textId="77777777" w:rsidR="004E6BD4" w:rsidRDefault="004E6BD4">
      <w:pPr>
        <w:spacing w:line="240" w:lineRule="exact"/>
      </w:pPr>
    </w:p>
    <w:p w14:paraId="3F68F7C9" w14:textId="77777777" w:rsidR="004E6BD4" w:rsidRDefault="004E6BD4">
      <w:pPr>
        <w:spacing w:after="180" w:line="240" w:lineRule="exact"/>
      </w:pPr>
    </w:p>
    <w:tbl>
      <w:tblPr>
        <w:tblW w:w="0" w:type="auto"/>
        <w:tblInd w:w="1260" w:type="dxa"/>
        <w:tblLayout w:type="fixed"/>
        <w:tblLook w:val="04A0" w:firstRow="1" w:lastRow="0" w:firstColumn="1" w:lastColumn="0" w:noHBand="0" w:noVBand="1"/>
      </w:tblPr>
      <w:tblGrid>
        <w:gridCol w:w="7100"/>
      </w:tblGrid>
      <w:tr w:rsidR="004E6BD4" w14:paraId="688D510D"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38F6A10D" w14:textId="01494491" w:rsidR="004E6BD4" w:rsidRDefault="000B2841">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Gardiennage</w:t>
            </w:r>
            <w:r w:rsidR="008A437F">
              <w:rPr>
                <w:rFonts w:ascii="Arial" w:eastAsia="Arial" w:hAnsi="Arial" w:cs="Arial"/>
                <w:b/>
                <w:color w:val="000000"/>
                <w:sz w:val="28"/>
                <w:lang w:val="fr-FR"/>
              </w:rPr>
              <w:t xml:space="preserve"> des sites de l’université de Reims Champagne-Ardenne</w:t>
            </w:r>
          </w:p>
        </w:tc>
      </w:tr>
    </w:tbl>
    <w:p w14:paraId="106B5E0E" w14:textId="77777777" w:rsidR="004E6BD4" w:rsidRDefault="008B759A">
      <w:pPr>
        <w:spacing w:line="240" w:lineRule="exact"/>
      </w:pPr>
      <w:r>
        <w:t xml:space="preserve"> </w:t>
      </w:r>
    </w:p>
    <w:p w14:paraId="0203FC02" w14:textId="77777777" w:rsidR="004E6BD4" w:rsidRDefault="004E6BD4">
      <w:pPr>
        <w:spacing w:line="240" w:lineRule="exact"/>
      </w:pPr>
    </w:p>
    <w:p w14:paraId="6DE77FB0" w14:textId="77777777" w:rsidR="004E6BD4" w:rsidRDefault="004E6BD4">
      <w:pPr>
        <w:spacing w:line="240" w:lineRule="exact"/>
      </w:pPr>
    </w:p>
    <w:p w14:paraId="651A6E29" w14:textId="77777777" w:rsidR="004E6BD4" w:rsidRDefault="004E6BD4">
      <w:pPr>
        <w:spacing w:line="240" w:lineRule="exact"/>
      </w:pPr>
    </w:p>
    <w:p w14:paraId="420108F7" w14:textId="77777777" w:rsidR="004E6BD4" w:rsidRDefault="004E6BD4">
      <w:pPr>
        <w:spacing w:line="240" w:lineRule="exact"/>
      </w:pPr>
    </w:p>
    <w:p w14:paraId="2B181FE7" w14:textId="26AB48CC" w:rsidR="004E6BD4" w:rsidRDefault="004E6BD4">
      <w:pPr>
        <w:spacing w:line="240" w:lineRule="exact"/>
      </w:pPr>
    </w:p>
    <w:p w14:paraId="578CB357" w14:textId="77777777" w:rsidR="004E6BD4" w:rsidRDefault="004E6BD4">
      <w:pPr>
        <w:spacing w:after="100" w:line="240" w:lineRule="exact"/>
      </w:pPr>
    </w:p>
    <w:p w14:paraId="4BC8E2F4" w14:textId="77777777" w:rsidR="004E6BD4" w:rsidRDefault="008B759A">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Université de Reims Champagne-Ardenne </w:t>
      </w:r>
    </w:p>
    <w:p w14:paraId="74B77604" w14:textId="77777777" w:rsidR="004E6BD4" w:rsidRDefault="008B759A">
      <w:pPr>
        <w:spacing w:line="276" w:lineRule="exact"/>
        <w:jc w:val="center"/>
        <w:rPr>
          <w:rFonts w:ascii="Arial" w:eastAsia="Arial" w:hAnsi="Arial" w:cs="Arial"/>
          <w:color w:val="000000"/>
          <w:lang w:val="fr-FR"/>
        </w:rPr>
      </w:pPr>
      <w:r>
        <w:rPr>
          <w:rFonts w:ascii="Arial" w:eastAsia="Arial" w:hAnsi="Arial" w:cs="Arial"/>
          <w:color w:val="000000"/>
          <w:lang w:val="fr-FR"/>
        </w:rPr>
        <w:t>2 avenue Robert Schuman</w:t>
      </w:r>
    </w:p>
    <w:p w14:paraId="3D376D51" w14:textId="77777777" w:rsidR="004E6BD4" w:rsidRDefault="008B759A">
      <w:pPr>
        <w:spacing w:line="276" w:lineRule="exact"/>
        <w:jc w:val="center"/>
        <w:rPr>
          <w:rFonts w:ascii="Arial" w:eastAsia="Arial" w:hAnsi="Arial" w:cs="Arial"/>
          <w:color w:val="000000"/>
          <w:lang w:val="fr-FR"/>
        </w:rPr>
      </w:pPr>
      <w:r>
        <w:rPr>
          <w:rFonts w:ascii="Arial" w:eastAsia="Arial" w:hAnsi="Arial" w:cs="Arial"/>
          <w:color w:val="000000"/>
          <w:lang w:val="fr-FR"/>
        </w:rPr>
        <w:t>51100 Reims</w:t>
      </w:r>
    </w:p>
    <w:p w14:paraId="12698BA1" w14:textId="77777777" w:rsidR="004E6BD4" w:rsidRDefault="004E6BD4">
      <w:pPr>
        <w:spacing w:line="276" w:lineRule="exact"/>
        <w:jc w:val="center"/>
        <w:rPr>
          <w:rFonts w:ascii="Arial" w:eastAsia="Arial" w:hAnsi="Arial" w:cs="Arial"/>
          <w:color w:val="000000"/>
          <w:lang w:val="fr-FR"/>
        </w:rPr>
        <w:sectPr w:rsidR="004E6BD4">
          <w:pgSz w:w="11900" w:h="16840"/>
          <w:pgMar w:top="1400" w:right="1140" w:bottom="1440" w:left="1140" w:header="1400" w:footer="1440" w:gutter="0"/>
          <w:cols w:space="708"/>
        </w:sectPr>
      </w:pPr>
    </w:p>
    <w:p w14:paraId="761E52BC" w14:textId="77777777" w:rsidR="004E6BD4" w:rsidRDefault="004E6BD4">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4E6BD4" w14:paraId="6559CE35" w14:textId="77777777">
        <w:trPr>
          <w:trHeight w:val="436"/>
        </w:trPr>
        <w:tc>
          <w:tcPr>
            <w:tcW w:w="9600" w:type="dxa"/>
            <w:gridSpan w:val="3"/>
            <w:tcBorders>
              <w:top w:val="single" w:sz="2" w:space="0" w:color="000000"/>
              <w:left w:val="single" w:sz="2" w:space="0" w:color="000000"/>
              <w:right w:val="single" w:sz="2" w:space="0" w:color="000000"/>
            </w:tcBorders>
            <w:shd w:val="clear" w:color="545250" w:fill="545250"/>
            <w:tcMar>
              <w:top w:w="0" w:type="dxa"/>
              <w:left w:w="0" w:type="dxa"/>
              <w:bottom w:w="0" w:type="dxa"/>
              <w:right w:w="0" w:type="dxa"/>
            </w:tcMar>
            <w:vAlign w:val="center"/>
          </w:tcPr>
          <w:p w14:paraId="0458FFCB" w14:textId="77777777" w:rsidR="004E6BD4" w:rsidRDefault="008B759A">
            <w:pPr>
              <w:pStyle w:val="Titletable"/>
              <w:jc w:val="center"/>
              <w:rPr>
                <w:lang w:val="fr-FR"/>
              </w:rPr>
            </w:pPr>
            <w:r>
              <w:rPr>
                <w:lang w:val="fr-FR"/>
              </w:rPr>
              <w:t>L'ESSENTIEL DE L'ACTE D'ENGAGEMENT</w:t>
            </w:r>
          </w:p>
        </w:tc>
      </w:tr>
      <w:tr w:rsidR="004E6BD4" w14:paraId="57BE70C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48C1B0" w14:textId="77777777" w:rsidR="004E6BD4" w:rsidRDefault="004E6BD4">
            <w:pPr>
              <w:spacing w:line="140" w:lineRule="exact"/>
              <w:rPr>
                <w:sz w:val="14"/>
              </w:rPr>
            </w:pPr>
          </w:p>
          <w:p w14:paraId="1F3B4F23" w14:textId="7FD298EE" w:rsidR="004E6BD4" w:rsidRDefault="000C5D93">
            <w:pPr>
              <w:ind w:left="420"/>
              <w:rPr>
                <w:sz w:val="2"/>
              </w:rPr>
            </w:pPr>
            <w:r>
              <w:rPr>
                <w:noProof/>
              </w:rPr>
              <w:drawing>
                <wp:inline distT="0" distB="0" distL="0" distR="0" wp14:anchorId="3B176D0F" wp14:editId="4B726D29">
                  <wp:extent cx="228600" cy="228600"/>
                  <wp:effectExtent l="0" t="0" r="0" b="0"/>
                  <wp:docPr id="2"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57AF28" w14:textId="77777777" w:rsidR="004E6BD4" w:rsidRDefault="008B759A">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E76945" w14:textId="4DB9965C" w:rsidR="004E6BD4" w:rsidRDefault="008A437F">
            <w:pPr>
              <w:spacing w:before="60" w:after="60" w:line="230" w:lineRule="exact"/>
              <w:ind w:left="160" w:right="160"/>
              <w:rPr>
                <w:rFonts w:ascii="Arial" w:eastAsia="Arial" w:hAnsi="Arial" w:cs="Arial"/>
                <w:color w:val="000000"/>
                <w:sz w:val="20"/>
                <w:lang w:val="fr-FR"/>
              </w:rPr>
            </w:pPr>
            <w:r>
              <w:rPr>
                <w:rFonts w:ascii="Arial" w:eastAsia="Arial" w:hAnsi="Arial" w:cs="Arial"/>
                <w:color w:val="000000"/>
                <w:sz w:val="20"/>
                <w:lang w:val="fr-FR"/>
              </w:rPr>
              <w:t>Gardiennage</w:t>
            </w:r>
            <w:r w:rsidR="008B759A">
              <w:rPr>
                <w:rFonts w:ascii="Arial" w:eastAsia="Arial" w:hAnsi="Arial" w:cs="Arial"/>
                <w:color w:val="000000"/>
                <w:sz w:val="20"/>
                <w:lang w:val="fr-FR"/>
              </w:rPr>
              <w:t xml:space="preserve"> </w:t>
            </w:r>
            <w:r>
              <w:rPr>
                <w:rFonts w:ascii="Arial" w:eastAsia="Arial" w:hAnsi="Arial" w:cs="Arial"/>
                <w:color w:val="000000"/>
                <w:sz w:val="20"/>
                <w:lang w:val="fr-FR"/>
              </w:rPr>
              <w:t>des sites de l'université de Reims Champagne-Ardenne</w:t>
            </w:r>
          </w:p>
        </w:tc>
      </w:tr>
      <w:tr w:rsidR="004E6BD4" w14:paraId="32BFB03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FA6887" w14:textId="77777777" w:rsidR="004E6BD4" w:rsidRDefault="004E6BD4">
            <w:pPr>
              <w:spacing w:line="140" w:lineRule="exact"/>
              <w:rPr>
                <w:sz w:val="14"/>
              </w:rPr>
            </w:pPr>
          </w:p>
          <w:p w14:paraId="0488C6C8" w14:textId="40E6D9B8" w:rsidR="004E6BD4" w:rsidRDefault="000C5D93">
            <w:pPr>
              <w:ind w:left="420"/>
              <w:rPr>
                <w:sz w:val="2"/>
              </w:rPr>
            </w:pPr>
            <w:r>
              <w:rPr>
                <w:noProof/>
              </w:rPr>
              <w:drawing>
                <wp:inline distT="0" distB="0" distL="0" distR="0" wp14:anchorId="0CBF99A4" wp14:editId="5857F1DF">
                  <wp:extent cx="228600" cy="228600"/>
                  <wp:effectExtent l="0" t="0" r="0" b="0"/>
                  <wp:docPr id="3"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3EA1EE" w14:textId="77777777" w:rsidR="004E6BD4" w:rsidRDefault="008B759A">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D6CE94" w14:textId="77777777" w:rsidR="004E6BD4" w:rsidRDefault="008B759A">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Appel d'offres ouvert</w:t>
            </w:r>
          </w:p>
        </w:tc>
      </w:tr>
      <w:tr w:rsidR="004E6BD4" w14:paraId="4647FA1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D76359" w14:textId="77777777" w:rsidR="004E6BD4" w:rsidRDefault="004E6BD4">
            <w:pPr>
              <w:spacing w:line="140" w:lineRule="exact"/>
              <w:rPr>
                <w:sz w:val="14"/>
              </w:rPr>
            </w:pPr>
          </w:p>
          <w:p w14:paraId="280B50D5" w14:textId="607BE786" w:rsidR="004E6BD4" w:rsidRDefault="000C5D93">
            <w:pPr>
              <w:ind w:left="420"/>
              <w:rPr>
                <w:sz w:val="2"/>
              </w:rPr>
            </w:pPr>
            <w:r>
              <w:rPr>
                <w:noProof/>
              </w:rPr>
              <w:drawing>
                <wp:inline distT="0" distB="0" distL="0" distR="0" wp14:anchorId="2D75DD1B" wp14:editId="728E8471">
                  <wp:extent cx="228600" cy="228600"/>
                  <wp:effectExtent l="0" t="0" r="0" b="0"/>
                  <wp:docPr id="4"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28CCD3" w14:textId="77777777" w:rsidR="004E6BD4" w:rsidRDefault="008B759A">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46A581" w14:textId="77777777" w:rsidR="004E6BD4" w:rsidRDefault="008B759A">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Accord-cadre</w:t>
            </w:r>
          </w:p>
        </w:tc>
      </w:tr>
      <w:tr w:rsidR="004E6BD4" w14:paraId="2D3A4B9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520EFC" w14:textId="77777777" w:rsidR="004E6BD4" w:rsidRDefault="004E6BD4">
            <w:pPr>
              <w:spacing w:line="140" w:lineRule="exact"/>
              <w:rPr>
                <w:sz w:val="14"/>
              </w:rPr>
            </w:pPr>
          </w:p>
          <w:p w14:paraId="3115B017" w14:textId="19DD49F0" w:rsidR="004E6BD4" w:rsidRDefault="000C5D93">
            <w:pPr>
              <w:ind w:left="420"/>
              <w:rPr>
                <w:sz w:val="2"/>
              </w:rPr>
            </w:pPr>
            <w:r>
              <w:rPr>
                <w:noProof/>
              </w:rPr>
              <w:drawing>
                <wp:inline distT="0" distB="0" distL="0" distR="0" wp14:anchorId="1DB014F3" wp14:editId="5EC72B84">
                  <wp:extent cx="228600" cy="228600"/>
                  <wp:effectExtent l="0" t="0" r="0" b="0"/>
                  <wp:docPr id="5"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113454" w14:textId="77777777" w:rsidR="004E6BD4" w:rsidRDefault="008B759A">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11496A" w14:textId="77777777" w:rsidR="004E6BD4" w:rsidRDefault="008B759A">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Défini par prestation</w:t>
            </w:r>
          </w:p>
        </w:tc>
      </w:tr>
      <w:tr w:rsidR="004E6BD4" w14:paraId="467F9E9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73934A" w14:textId="77777777" w:rsidR="004E6BD4" w:rsidRDefault="004E6BD4">
            <w:pPr>
              <w:spacing w:line="140" w:lineRule="exact"/>
              <w:rPr>
                <w:sz w:val="14"/>
              </w:rPr>
            </w:pPr>
          </w:p>
          <w:p w14:paraId="5CE63BC6" w14:textId="20A1C744" w:rsidR="004E6BD4" w:rsidRDefault="000C5D93">
            <w:pPr>
              <w:ind w:left="420"/>
              <w:rPr>
                <w:sz w:val="2"/>
              </w:rPr>
            </w:pPr>
            <w:r>
              <w:rPr>
                <w:noProof/>
              </w:rPr>
              <w:drawing>
                <wp:inline distT="0" distB="0" distL="0" distR="0" wp14:anchorId="07207457" wp14:editId="4DA72776">
                  <wp:extent cx="228600" cy="228600"/>
                  <wp:effectExtent l="0" t="0" r="0" b="0"/>
                  <wp:docPr id="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8FF61F" w14:textId="77777777" w:rsidR="004E6BD4" w:rsidRDefault="008B759A">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E1B8E9" w14:textId="5D65734A" w:rsidR="004E6BD4" w:rsidRDefault="008A437F">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Sans</w:t>
            </w:r>
          </w:p>
        </w:tc>
      </w:tr>
      <w:tr w:rsidR="004E6BD4" w14:paraId="1BE2352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F38F19" w14:textId="77777777" w:rsidR="004E6BD4" w:rsidRDefault="004E6BD4">
            <w:pPr>
              <w:spacing w:line="140" w:lineRule="exact"/>
              <w:rPr>
                <w:sz w:val="14"/>
              </w:rPr>
            </w:pPr>
          </w:p>
          <w:p w14:paraId="22C58B2D" w14:textId="389C140D" w:rsidR="004E6BD4" w:rsidRDefault="000C5D93">
            <w:pPr>
              <w:ind w:left="420"/>
              <w:rPr>
                <w:sz w:val="2"/>
              </w:rPr>
            </w:pPr>
            <w:r>
              <w:rPr>
                <w:noProof/>
              </w:rPr>
              <w:drawing>
                <wp:inline distT="0" distB="0" distL="0" distR="0" wp14:anchorId="031BDAB7" wp14:editId="5A3EDC73">
                  <wp:extent cx="228600" cy="228600"/>
                  <wp:effectExtent l="0" t="0" r="0" b="0"/>
                  <wp:docPr id="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78EFB4" w14:textId="77777777" w:rsidR="004E6BD4" w:rsidRDefault="008B759A">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908244" w14:textId="77777777" w:rsidR="004E6BD4" w:rsidRDefault="008B759A">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Sans</w:t>
            </w:r>
          </w:p>
        </w:tc>
      </w:tr>
      <w:tr w:rsidR="004E6BD4" w14:paraId="3FC1E9D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1F14AE" w14:textId="77777777" w:rsidR="004E6BD4" w:rsidRDefault="004E6BD4">
            <w:pPr>
              <w:spacing w:line="180" w:lineRule="exact"/>
              <w:rPr>
                <w:sz w:val="18"/>
              </w:rPr>
            </w:pPr>
          </w:p>
          <w:p w14:paraId="5369316C" w14:textId="49F59F22" w:rsidR="004E6BD4" w:rsidRDefault="000C5D93">
            <w:pPr>
              <w:ind w:left="420"/>
              <w:rPr>
                <w:sz w:val="2"/>
              </w:rPr>
            </w:pPr>
            <w:r>
              <w:rPr>
                <w:noProof/>
              </w:rPr>
              <w:drawing>
                <wp:inline distT="0" distB="0" distL="0" distR="0" wp14:anchorId="5EA25F4B" wp14:editId="0BEE245C">
                  <wp:extent cx="228600" cy="161925"/>
                  <wp:effectExtent l="0" t="0" r="0" b="0"/>
                  <wp:docPr id="8"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1619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99F0C0" w14:textId="77777777" w:rsidR="004E6BD4" w:rsidRDefault="008B759A">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B5BA88" w14:textId="77777777" w:rsidR="004E6BD4" w:rsidRDefault="008B759A">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Avec</w:t>
            </w:r>
          </w:p>
        </w:tc>
      </w:tr>
      <w:tr w:rsidR="004E6BD4" w14:paraId="458BEA1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35CA3C" w14:textId="77777777" w:rsidR="004E6BD4" w:rsidRDefault="004E6BD4">
            <w:pPr>
              <w:spacing w:line="140" w:lineRule="exact"/>
              <w:rPr>
                <w:sz w:val="14"/>
              </w:rPr>
            </w:pPr>
          </w:p>
          <w:p w14:paraId="639C1871" w14:textId="5E41FB1F" w:rsidR="004E6BD4" w:rsidRDefault="000C5D93">
            <w:pPr>
              <w:ind w:left="420"/>
              <w:rPr>
                <w:sz w:val="2"/>
              </w:rPr>
            </w:pPr>
            <w:r>
              <w:rPr>
                <w:noProof/>
              </w:rPr>
              <w:drawing>
                <wp:inline distT="0" distB="0" distL="0" distR="0" wp14:anchorId="162E9EA9" wp14:editId="7A4C5ABD">
                  <wp:extent cx="228600" cy="228600"/>
                  <wp:effectExtent l="0" t="0" r="0" b="0"/>
                  <wp:docPr id="9"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628D2D" w14:textId="77777777" w:rsidR="004E6BD4" w:rsidRDefault="008B759A">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CEE74A" w14:textId="77777777" w:rsidR="004E6BD4" w:rsidRDefault="008B759A">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Avec</w:t>
            </w:r>
          </w:p>
        </w:tc>
      </w:tr>
      <w:tr w:rsidR="004E6BD4" w14:paraId="12A2695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A1010D" w14:textId="77777777" w:rsidR="004E6BD4" w:rsidRDefault="004E6BD4">
            <w:pPr>
              <w:spacing w:line="140" w:lineRule="exact"/>
              <w:rPr>
                <w:sz w:val="14"/>
              </w:rPr>
            </w:pPr>
          </w:p>
          <w:p w14:paraId="72B21122" w14:textId="777925EE" w:rsidR="004E6BD4" w:rsidRDefault="000C5D93">
            <w:pPr>
              <w:ind w:left="420"/>
              <w:rPr>
                <w:sz w:val="2"/>
              </w:rPr>
            </w:pPr>
            <w:r>
              <w:rPr>
                <w:noProof/>
              </w:rPr>
              <w:drawing>
                <wp:inline distT="0" distB="0" distL="0" distR="0" wp14:anchorId="15897EC8" wp14:editId="5F952354">
                  <wp:extent cx="228600" cy="228600"/>
                  <wp:effectExtent l="0" t="0" r="0" b="0"/>
                  <wp:docPr id="10"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483525" w14:textId="77777777" w:rsidR="004E6BD4" w:rsidRDefault="008B759A">
            <w:pPr>
              <w:spacing w:before="60" w:after="60" w:line="230" w:lineRule="exact"/>
              <w:ind w:left="160" w:right="160"/>
              <w:rPr>
                <w:rFonts w:ascii="Arial" w:eastAsia="Arial" w:hAnsi="Arial" w:cs="Arial"/>
                <w:b/>
                <w:color w:val="000000"/>
                <w:sz w:val="20"/>
                <w:lang w:val="fr-FR"/>
              </w:rPr>
            </w:pPr>
            <w:r>
              <w:rPr>
                <w:rFonts w:ascii="Arial" w:eastAsia="Arial" w:hAnsi="Arial" w:cs="Arial"/>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2BA694" w14:textId="77777777" w:rsidR="004E6BD4" w:rsidRDefault="008B759A">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Avec</w:t>
            </w:r>
          </w:p>
        </w:tc>
      </w:tr>
    </w:tbl>
    <w:p w14:paraId="7BAEEAF7" w14:textId="77777777" w:rsidR="004E6BD4" w:rsidRDefault="004E6BD4">
      <w:pPr>
        <w:sectPr w:rsidR="004E6BD4">
          <w:pgSz w:w="11900" w:h="16840"/>
          <w:pgMar w:top="1440" w:right="1160" w:bottom="1440" w:left="1140" w:header="1440" w:footer="1440" w:gutter="0"/>
          <w:cols w:space="708"/>
        </w:sectPr>
      </w:pPr>
    </w:p>
    <w:p w14:paraId="0078FBD2" w14:textId="77777777" w:rsidR="004E6BD4" w:rsidRDefault="008B759A">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3C6164F5" w14:textId="77777777" w:rsidR="004E6BD4" w:rsidRPr="00562EC7" w:rsidRDefault="004E6BD4">
      <w:pPr>
        <w:spacing w:after="80" w:line="240" w:lineRule="exact"/>
        <w:rPr>
          <w:rFonts w:ascii="Arial" w:hAnsi="Arial" w:cs="Arial"/>
          <w:sz w:val="20"/>
          <w:szCs w:val="20"/>
        </w:rPr>
      </w:pPr>
    </w:p>
    <w:p w14:paraId="7F6A2B9A" w14:textId="0BCB058D" w:rsidR="00654AFB" w:rsidRPr="00654AFB" w:rsidRDefault="008B759A">
      <w:pPr>
        <w:pStyle w:val="TM1"/>
        <w:tabs>
          <w:tab w:val="right" w:leader="dot" w:pos="9610"/>
        </w:tabs>
        <w:rPr>
          <w:rFonts w:ascii="Arial" w:eastAsiaTheme="minorEastAsia" w:hAnsi="Arial" w:cs="Arial"/>
          <w:noProof/>
          <w:kern w:val="2"/>
          <w:sz w:val="20"/>
          <w:szCs w:val="20"/>
          <w:lang w:val="fr-FR" w:eastAsia="fr-FR"/>
          <w14:ligatures w14:val="standardContextual"/>
        </w:rPr>
      </w:pPr>
      <w:r w:rsidRPr="00562EC7">
        <w:rPr>
          <w:rFonts w:ascii="Arial" w:eastAsia="Arial" w:hAnsi="Arial" w:cs="Arial"/>
          <w:color w:val="000000"/>
          <w:sz w:val="20"/>
          <w:szCs w:val="20"/>
          <w:lang w:val="fr-FR"/>
        </w:rPr>
        <w:fldChar w:fldCharType="begin"/>
      </w:r>
      <w:r w:rsidRPr="00562EC7">
        <w:rPr>
          <w:rFonts w:ascii="Arial" w:eastAsia="Arial" w:hAnsi="Arial" w:cs="Arial"/>
          <w:color w:val="000000"/>
          <w:sz w:val="20"/>
          <w:szCs w:val="20"/>
          <w:lang w:val="fr-FR"/>
        </w:rPr>
        <w:instrText xml:space="preserve"> TOC \h </w:instrText>
      </w:r>
      <w:r w:rsidRPr="00562EC7">
        <w:rPr>
          <w:rFonts w:ascii="Arial" w:eastAsia="Arial" w:hAnsi="Arial" w:cs="Arial"/>
          <w:color w:val="000000"/>
          <w:sz w:val="20"/>
          <w:szCs w:val="20"/>
          <w:lang w:val="fr-FR"/>
        </w:rPr>
        <w:fldChar w:fldCharType="separate"/>
      </w:r>
      <w:hyperlink w:anchor="_Toc216858797" w:history="1">
        <w:r w:rsidR="00654AFB" w:rsidRPr="00654AFB">
          <w:rPr>
            <w:rStyle w:val="Lienhypertexte"/>
            <w:rFonts w:ascii="Arial" w:eastAsia="Arial" w:hAnsi="Arial" w:cs="Arial"/>
            <w:noProof/>
            <w:sz w:val="20"/>
            <w:szCs w:val="20"/>
            <w:lang w:val="fr-FR"/>
          </w:rPr>
          <w:t>1 - Identification de l'acheteur</w:t>
        </w:r>
        <w:r w:rsidR="00654AFB" w:rsidRPr="00654AFB">
          <w:rPr>
            <w:rFonts w:ascii="Arial" w:hAnsi="Arial" w:cs="Arial"/>
            <w:noProof/>
            <w:sz w:val="20"/>
            <w:szCs w:val="20"/>
          </w:rPr>
          <w:tab/>
        </w:r>
        <w:r w:rsidR="00654AFB" w:rsidRPr="00654AFB">
          <w:rPr>
            <w:rFonts w:ascii="Arial" w:hAnsi="Arial" w:cs="Arial"/>
            <w:noProof/>
            <w:sz w:val="20"/>
            <w:szCs w:val="20"/>
          </w:rPr>
          <w:fldChar w:fldCharType="begin"/>
        </w:r>
        <w:r w:rsidR="00654AFB" w:rsidRPr="00654AFB">
          <w:rPr>
            <w:rFonts w:ascii="Arial" w:hAnsi="Arial" w:cs="Arial"/>
            <w:noProof/>
            <w:sz w:val="20"/>
            <w:szCs w:val="20"/>
          </w:rPr>
          <w:instrText xml:space="preserve"> PAGEREF _Toc216858797 \h </w:instrText>
        </w:r>
        <w:r w:rsidR="00654AFB" w:rsidRPr="00654AFB">
          <w:rPr>
            <w:rFonts w:ascii="Arial" w:hAnsi="Arial" w:cs="Arial"/>
            <w:noProof/>
            <w:sz w:val="20"/>
            <w:szCs w:val="20"/>
          </w:rPr>
        </w:r>
        <w:r w:rsidR="00654AFB" w:rsidRPr="00654AFB">
          <w:rPr>
            <w:rFonts w:ascii="Arial" w:hAnsi="Arial" w:cs="Arial"/>
            <w:noProof/>
            <w:sz w:val="20"/>
            <w:szCs w:val="20"/>
          </w:rPr>
          <w:fldChar w:fldCharType="separate"/>
        </w:r>
        <w:r w:rsidR="0055758F">
          <w:rPr>
            <w:rFonts w:ascii="Arial" w:hAnsi="Arial" w:cs="Arial"/>
            <w:noProof/>
            <w:sz w:val="20"/>
            <w:szCs w:val="20"/>
          </w:rPr>
          <w:t>4</w:t>
        </w:r>
        <w:r w:rsidR="00654AFB" w:rsidRPr="00654AFB">
          <w:rPr>
            <w:rFonts w:ascii="Arial" w:hAnsi="Arial" w:cs="Arial"/>
            <w:noProof/>
            <w:sz w:val="20"/>
            <w:szCs w:val="20"/>
          </w:rPr>
          <w:fldChar w:fldCharType="end"/>
        </w:r>
      </w:hyperlink>
    </w:p>
    <w:p w14:paraId="27179D6C" w14:textId="7BD04667" w:rsidR="00654AFB" w:rsidRPr="00654AFB" w:rsidRDefault="00654AFB">
      <w:pPr>
        <w:pStyle w:val="TM1"/>
        <w:tabs>
          <w:tab w:val="right" w:leader="dot" w:pos="9610"/>
        </w:tabs>
        <w:rPr>
          <w:rFonts w:ascii="Arial" w:eastAsiaTheme="minorEastAsia" w:hAnsi="Arial" w:cs="Arial"/>
          <w:noProof/>
          <w:kern w:val="2"/>
          <w:sz w:val="20"/>
          <w:szCs w:val="20"/>
          <w:lang w:val="fr-FR" w:eastAsia="fr-FR"/>
          <w14:ligatures w14:val="standardContextual"/>
        </w:rPr>
      </w:pPr>
      <w:hyperlink w:anchor="_Toc216858798" w:history="1">
        <w:r w:rsidRPr="00654AFB">
          <w:rPr>
            <w:rStyle w:val="Lienhypertexte"/>
            <w:rFonts w:ascii="Arial" w:eastAsia="Arial" w:hAnsi="Arial" w:cs="Arial"/>
            <w:noProof/>
            <w:sz w:val="20"/>
            <w:szCs w:val="20"/>
            <w:lang w:val="fr-FR"/>
          </w:rPr>
          <w:t>2 - Identification du co-contractant</w:t>
        </w:r>
        <w:r w:rsidRPr="00654AFB">
          <w:rPr>
            <w:rFonts w:ascii="Arial" w:hAnsi="Arial" w:cs="Arial"/>
            <w:noProof/>
            <w:sz w:val="20"/>
            <w:szCs w:val="20"/>
          </w:rPr>
          <w:tab/>
        </w:r>
        <w:r w:rsidRPr="00654AFB">
          <w:rPr>
            <w:rFonts w:ascii="Arial" w:hAnsi="Arial" w:cs="Arial"/>
            <w:noProof/>
            <w:sz w:val="20"/>
            <w:szCs w:val="20"/>
          </w:rPr>
          <w:fldChar w:fldCharType="begin"/>
        </w:r>
        <w:r w:rsidRPr="00654AFB">
          <w:rPr>
            <w:rFonts w:ascii="Arial" w:hAnsi="Arial" w:cs="Arial"/>
            <w:noProof/>
            <w:sz w:val="20"/>
            <w:szCs w:val="20"/>
          </w:rPr>
          <w:instrText xml:space="preserve"> PAGEREF _Toc216858798 \h </w:instrText>
        </w:r>
        <w:r w:rsidRPr="00654AFB">
          <w:rPr>
            <w:rFonts w:ascii="Arial" w:hAnsi="Arial" w:cs="Arial"/>
            <w:noProof/>
            <w:sz w:val="20"/>
            <w:szCs w:val="20"/>
          </w:rPr>
        </w:r>
        <w:r w:rsidRPr="00654AFB">
          <w:rPr>
            <w:rFonts w:ascii="Arial" w:hAnsi="Arial" w:cs="Arial"/>
            <w:noProof/>
            <w:sz w:val="20"/>
            <w:szCs w:val="20"/>
          </w:rPr>
          <w:fldChar w:fldCharType="separate"/>
        </w:r>
        <w:r w:rsidR="0055758F">
          <w:rPr>
            <w:rFonts w:ascii="Arial" w:hAnsi="Arial" w:cs="Arial"/>
            <w:noProof/>
            <w:sz w:val="20"/>
            <w:szCs w:val="20"/>
          </w:rPr>
          <w:t>4</w:t>
        </w:r>
        <w:r w:rsidRPr="00654AFB">
          <w:rPr>
            <w:rFonts w:ascii="Arial" w:hAnsi="Arial" w:cs="Arial"/>
            <w:noProof/>
            <w:sz w:val="20"/>
            <w:szCs w:val="20"/>
          </w:rPr>
          <w:fldChar w:fldCharType="end"/>
        </w:r>
      </w:hyperlink>
    </w:p>
    <w:p w14:paraId="4FFEF00E" w14:textId="5F2B2579" w:rsidR="00654AFB" w:rsidRPr="00654AFB" w:rsidRDefault="00654AFB">
      <w:pPr>
        <w:pStyle w:val="TM1"/>
        <w:tabs>
          <w:tab w:val="right" w:leader="dot" w:pos="9610"/>
        </w:tabs>
        <w:rPr>
          <w:rFonts w:ascii="Arial" w:eastAsiaTheme="minorEastAsia" w:hAnsi="Arial" w:cs="Arial"/>
          <w:noProof/>
          <w:kern w:val="2"/>
          <w:sz w:val="20"/>
          <w:szCs w:val="20"/>
          <w:lang w:val="fr-FR" w:eastAsia="fr-FR"/>
          <w14:ligatures w14:val="standardContextual"/>
        </w:rPr>
      </w:pPr>
      <w:hyperlink w:anchor="_Toc216858799" w:history="1">
        <w:r w:rsidRPr="00654AFB">
          <w:rPr>
            <w:rStyle w:val="Lienhypertexte"/>
            <w:rFonts w:ascii="Arial" w:eastAsia="Arial" w:hAnsi="Arial" w:cs="Arial"/>
            <w:noProof/>
            <w:sz w:val="20"/>
            <w:szCs w:val="20"/>
            <w:lang w:val="fr-FR"/>
          </w:rPr>
          <w:t>3 - Dispositions générales</w:t>
        </w:r>
        <w:r w:rsidRPr="00654AFB">
          <w:rPr>
            <w:rFonts w:ascii="Arial" w:hAnsi="Arial" w:cs="Arial"/>
            <w:noProof/>
            <w:sz w:val="20"/>
            <w:szCs w:val="20"/>
          </w:rPr>
          <w:tab/>
        </w:r>
        <w:r w:rsidRPr="00654AFB">
          <w:rPr>
            <w:rFonts w:ascii="Arial" w:hAnsi="Arial" w:cs="Arial"/>
            <w:noProof/>
            <w:sz w:val="20"/>
            <w:szCs w:val="20"/>
          </w:rPr>
          <w:fldChar w:fldCharType="begin"/>
        </w:r>
        <w:r w:rsidRPr="00654AFB">
          <w:rPr>
            <w:rFonts w:ascii="Arial" w:hAnsi="Arial" w:cs="Arial"/>
            <w:noProof/>
            <w:sz w:val="20"/>
            <w:szCs w:val="20"/>
          </w:rPr>
          <w:instrText xml:space="preserve"> PAGEREF _Toc216858799 \h </w:instrText>
        </w:r>
        <w:r w:rsidRPr="00654AFB">
          <w:rPr>
            <w:rFonts w:ascii="Arial" w:hAnsi="Arial" w:cs="Arial"/>
            <w:noProof/>
            <w:sz w:val="20"/>
            <w:szCs w:val="20"/>
          </w:rPr>
        </w:r>
        <w:r w:rsidRPr="00654AFB">
          <w:rPr>
            <w:rFonts w:ascii="Arial" w:hAnsi="Arial" w:cs="Arial"/>
            <w:noProof/>
            <w:sz w:val="20"/>
            <w:szCs w:val="20"/>
          </w:rPr>
          <w:fldChar w:fldCharType="separate"/>
        </w:r>
        <w:r w:rsidR="0055758F">
          <w:rPr>
            <w:rFonts w:ascii="Arial" w:hAnsi="Arial" w:cs="Arial"/>
            <w:noProof/>
            <w:sz w:val="20"/>
            <w:szCs w:val="20"/>
          </w:rPr>
          <w:t>5</w:t>
        </w:r>
        <w:r w:rsidRPr="00654AFB">
          <w:rPr>
            <w:rFonts w:ascii="Arial" w:hAnsi="Arial" w:cs="Arial"/>
            <w:noProof/>
            <w:sz w:val="20"/>
            <w:szCs w:val="20"/>
          </w:rPr>
          <w:fldChar w:fldCharType="end"/>
        </w:r>
      </w:hyperlink>
    </w:p>
    <w:p w14:paraId="024C2F4B" w14:textId="3EF935FC" w:rsidR="00654AFB" w:rsidRPr="00654AFB" w:rsidRDefault="00654AFB">
      <w:pPr>
        <w:pStyle w:val="TM2"/>
        <w:tabs>
          <w:tab w:val="right" w:leader="dot" w:pos="9610"/>
        </w:tabs>
        <w:rPr>
          <w:rFonts w:ascii="Arial" w:eastAsiaTheme="minorEastAsia" w:hAnsi="Arial" w:cs="Arial"/>
          <w:noProof/>
          <w:kern w:val="2"/>
          <w:sz w:val="20"/>
          <w:szCs w:val="20"/>
          <w:lang w:val="fr-FR" w:eastAsia="fr-FR"/>
          <w14:ligatures w14:val="standardContextual"/>
        </w:rPr>
      </w:pPr>
      <w:hyperlink w:anchor="_Toc216858800" w:history="1">
        <w:r w:rsidRPr="00654AFB">
          <w:rPr>
            <w:rStyle w:val="Lienhypertexte"/>
            <w:rFonts w:ascii="Arial" w:eastAsia="Arial" w:hAnsi="Arial" w:cs="Arial"/>
            <w:noProof/>
            <w:sz w:val="20"/>
            <w:szCs w:val="20"/>
            <w:lang w:val="fr-FR"/>
          </w:rPr>
          <w:t>3.1 - Objet</w:t>
        </w:r>
        <w:r w:rsidRPr="00654AFB">
          <w:rPr>
            <w:rFonts w:ascii="Arial" w:hAnsi="Arial" w:cs="Arial"/>
            <w:noProof/>
            <w:sz w:val="20"/>
            <w:szCs w:val="20"/>
          </w:rPr>
          <w:tab/>
        </w:r>
        <w:r w:rsidRPr="00654AFB">
          <w:rPr>
            <w:rFonts w:ascii="Arial" w:hAnsi="Arial" w:cs="Arial"/>
            <w:noProof/>
            <w:sz w:val="20"/>
            <w:szCs w:val="20"/>
          </w:rPr>
          <w:fldChar w:fldCharType="begin"/>
        </w:r>
        <w:r w:rsidRPr="00654AFB">
          <w:rPr>
            <w:rFonts w:ascii="Arial" w:hAnsi="Arial" w:cs="Arial"/>
            <w:noProof/>
            <w:sz w:val="20"/>
            <w:szCs w:val="20"/>
          </w:rPr>
          <w:instrText xml:space="preserve"> PAGEREF _Toc216858800 \h </w:instrText>
        </w:r>
        <w:r w:rsidRPr="00654AFB">
          <w:rPr>
            <w:rFonts w:ascii="Arial" w:hAnsi="Arial" w:cs="Arial"/>
            <w:noProof/>
            <w:sz w:val="20"/>
            <w:szCs w:val="20"/>
          </w:rPr>
        </w:r>
        <w:r w:rsidRPr="00654AFB">
          <w:rPr>
            <w:rFonts w:ascii="Arial" w:hAnsi="Arial" w:cs="Arial"/>
            <w:noProof/>
            <w:sz w:val="20"/>
            <w:szCs w:val="20"/>
          </w:rPr>
          <w:fldChar w:fldCharType="separate"/>
        </w:r>
        <w:r w:rsidR="0055758F">
          <w:rPr>
            <w:rFonts w:ascii="Arial" w:hAnsi="Arial" w:cs="Arial"/>
            <w:noProof/>
            <w:sz w:val="20"/>
            <w:szCs w:val="20"/>
          </w:rPr>
          <w:t>5</w:t>
        </w:r>
        <w:r w:rsidRPr="00654AFB">
          <w:rPr>
            <w:rFonts w:ascii="Arial" w:hAnsi="Arial" w:cs="Arial"/>
            <w:noProof/>
            <w:sz w:val="20"/>
            <w:szCs w:val="20"/>
          </w:rPr>
          <w:fldChar w:fldCharType="end"/>
        </w:r>
      </w:hyperlink>
    </w:p>
    <w:p w14:paraId="3FBEFA6E" w14:textId="774DBC82" w:rsidR="00654AFB" w:rsidRPr="00654AFB" w:rsidRDefault="00654AFB">
      <w:pPr>
        <w:pStyle w:val="TM2"/>
        <w:tabs>
          <w:tab w:val="right" w:leader="dot" w:pos="9610"/>
        </w:tabs>
        <w:rPr>
          <w:rFonts w:ascii="Arial" w:eastAsiaTheme="minorEastAsia" w:hAnsi="Arial" w:cs="Arial"/>
          <w:noProof/>
          <w:kern w:val="2"/>
          <w:sz w:val="20"/>
          <w:szCs w:val="20"/>
          <w:lang w:val="fr-FR" w:eastAsia="fr-FR"/>
          <w14:ligatures w14:val="standardContextual"/>
        </w:rPr>
      </w:pPr>
      <w:hyperlink w:anchor="_Toc216858801" w:history="1">
        <w:r w:rsidRPr="00654AFB">
          <w:rPr>
            <w:rStyle w:val="Lienhypertexte"/>
            <w:rFonts w:ascii="Arial" w:eastAsia="Arial" w:hAnsi="Arial" w:cs="Arial"/>
            <w:noProof/>
            <w:sz w:val="20"/>
            <w:szCs w:val="20"/>
            <w:lang w:val="fr-FR"/>
          </w:rPr>
          <w:t>3.2 - Mode de passation</w:t>
        </w:r>
        <w:r w:rsidRPr="00654AFB">
          <w:rPr>
            <w:rFonts w:ascii="Arial" w:hAnsi="Arial" w:cs="Arial"/>
            <w:noProof/>
            <w:sz w:val="20"/>
            <w:szCs w:val="20"/>
          </w:rPr>
          <w:tab/>
        </w:r>
        <w:r w:rsidRPr="00654AFB">
          <w:rPr>
            <w:rFonts w:ascii="Arial" w:hAnsi="Arial" w:cs="Arial"/>
            <w:noProof/>
            <w:sz w:val="20"/>
            <w:szCs w:val="20"/>
          </w:rPr>
          <w:fldChar w:fldCharType="begin"/>
        </w:r>
        <w:r w:rsidRPr="00654AFB">
          <w:rPr>
            <w:rFonts w:ascii="Arial" w:hAnsi="Arial" w:cs="Arial"/>
            <w:noProof/>
            <w:sz w:val="20"/>
            <w:szCs w:val="20"/>
          </w:rPr>
          <w:instrText xml:space="preserve"> PAGEREF _Toc216858801 \h </w:instrText>
        </w:r>
        <w:r w:rsidRPr="00654AFB">
          <w:rPr>
            <w:rFonts w:ascii="Arial" w:hAnsi="Arial" w:cs="Arial"/>
            <w:noProof/>
            <w:sz w:val="20"/>
            <w:szCs w:val="20"/>
          </w:rPr>
        </w:r>
        <w:r w:rsidRPr="00654AFB">
          <w:rPr>
            <w:rFonts w:ascii="Arial" w:hAnsi="Arial" w:cs="Arial"/>
            <w:noProof/>
            <w:sz w:val="20"/>
            <w:szCs w:val="20"/>
          </w:rPr>
          <w:fldChar w:fldCharType="separate"/>
        </w:r>
        <w:r w:rsidR="0055758F">
          <w:rPr>
            <w:rFonts w:ascii="Arial" w:hAnsi="Arial" w:cs="Arial"/>
            <w:noProof/>
            <w:sz w:val="20"/>
            <w:szCs w:val="20"/>
          </w:rPr>
          <w:t>5</w:t>
        </w:r>
        <w:r w:rsidRPr="00654AFB">
          <w:rPr>
            <w:rFonts w:ascii="Arial" w:hAnsi="Arial" w:cs="Arial"/>
            <w:noProof/>
            <w:sz w:val="20"/>
            <w:szCs w:val="20"/>
          </w:rPr>
          <w:fldChar w:fldCharType="end"/>
        </w:r>
      </w:hyperlink>
    </w:p>
    <w:p w14:paraId="1C9A31EC" w14:textId="183AC42A" w:rsidR="00654AFB" w:rsidRPr="00654AFB" w:rsidRDefault="00654AFB">
      <w:pPr>
        <w:pStyle w:val="TM2"/>
        <w:tabs>
          <w:tab w:val="right" w:leader="dot" w:pos="9610"/>
        </w:tabs>
        <w:rPr>
          <w:rFonts w:ascii="Arial" w:eastAsiaTheme="minorEastAsia" w:hAnsi="Arial" w:cs="Arial"/>
          <w:noProof/>
          <w:kern w:val="2"/>
          <w:sz w:val="20"/>
          <w:szCs w:val="20"/>
          <w:lang w:val="fr-FR" w:eastAsia="fr-FR"/>
          <w14:ligatures w14:val="standardContextual"/>
        </w:rPr>
      </w:pPr>
      <w:hyperlink w:anchor="_Toc216858802" w:history="1">
        <w:r w:rsidRPr="00654AFB">
          <w:rPr>
            <w:rStyle w:val="Lienhypertexte"/>
            <w:rFonts w:ascii="Arial" w:eastAsia="Arial" w:hAnsi="Arial" w:cs="Arial"/>
            <w:noProof/>
            <w:sz w:val="20"/>
            <w:szCs w:val="20"/>
            <w:lang w:val="fr-FR"/>
          </w:rPr>
          <w:t>3.3 - Forme de contrat</w:t>
        </w:r>
        <w:r w:rsidRPr="00654AFB">
          <w:rPr>
            <w:rFonts w:ascii="Arial" w:hAnsi="Arial" w:cs="Arial"/>
            <w:noProof/>
            <w:sz w:val="20"/>
            <w:szCs w:val="20"/>
          </w:rPr>
          <w:tab/>
        </w:r>
        <w:r w:rsidRPr="00654AFB">
          <w:rPr>
            <w:rFonts w:ascii="Arial" w:hAnsi="Arial" w:cs="Arial"/>
            <w:noProof/>
            <w:sz w:val="20"/>
            <w:szCs w:val="20"/>
          </w:rPr>
          <w:fldChar w:fldCharType="begin"/>
        </w:r>
        <w:r w:rsidRPr="00654AFB">
          <w:rPr>
            <w:rFonts w:ascii="Arial" w:hAnsi="Arial" w:cs="Arial"/>
            <w:noProof/>
            <w:sz w:val="20"/>
            <w:szCs w:val="20"/>
          </w:rPr>
          <w:instrText xml:space="preserve"> PAGEREF _Toc216858802 \h </w:instrText>
        </w:r>
        <w:r w:rsidRPr="00654AFB">
          <w:rPr>
            <w:rFonts w:ascii="Arial" w:hAnsi="Arial" w:cs="Arial"/>
            <w:noProof/>
            <w:sz w:val="20"/>
            <w:szCs w:val="20"/>
          </w:rPr>
        </w:r>
        <w:r w:rsidRPr="00654AFB">
          <w:rPr>
            <w:rFonts w:ascii="Arial" w:hAnsi="Arial" w:cs="Arial"/>
            <w:noProof/>
            <w:sz w:val="20"/>
            <w:szCs w:val="20"/>
          </w:rPr>
          <w:fldChar w:fldCharType="separate"/>
        </w:r>
        <w:r w:rsidR="0055758F">
          <w:rPr>
            <w:rFonts w:ascii="Arial" w:hAnsi="Arial" w:cs="Arial"/>
            <w:noProof/>
            <w:sz w:val="20"/>
            <w:szCs w:val="20"/>
          </w:rPr>
          <w:t>5</w:t>
        </w:r>
        <w:r w:rsidRPr="00654AFB">
          <w:rPr>
            <w:rFonts w:ascii="Arial" w:hAnsi="Arial" w:cs="Arial"/>
            <w:noProof/>
            <w:sz w:val="20"/>
            <w:szCs w:val="20"/>
          </w:rPr>
          <w:fldChar w:fldCharType="end"/>
        </w:r>
      </w:hyperlink>
    </w:p>
    <w:p w14:paraId="6279DAB0" w14:textId="69221661" w:rsidR="00654AFB" w:rsidRPr="00654AFB" w:rsidRDefault="00654AFB">
      <w:pPr>
        <w:pStyle w:val="TM1"/>
        <w:tabs>
          <w:tab w:val="right" w:leader="dot" w:pos="9610"/>
        </w:tabs>
        <w:rPr>
          <w:rFonts w:ascii="Arial" w:eastAsiaTheme="minorEastAsia" w:hAnsi="Arial" w:cs="Arial"/>
          <w:noProof/>
          <w:kern w:val="2"/>
          <w:sz w:val="20"/>
          <w:szCs w:val="20"/>
          <w:lang w:val="fr-FR" w:eastAsia="fr-FR"/>
          <w14:ligatures w14:val="standardContextual"/>
        </w:rPr>
      </w:pPr>
      <w:hyperlink w:anchor="_Toc216858803" w:history="1">
        <w:r w:rsidRPr="00654AFB">
          <w:rPr>
            <w:rStyle w:val="Lienhypertexte"/>
            <w:rFonts w:ascii="Arial" w:eastAsia="Arial" w:hAnsi="Arial" w:cs="Arial"/>
            <w:noProof/>
            <w:sz w:val="20"/>
            <w:szCs w:val="20"/>
            <w:lang w:val="fr-FR"/>
          </w:rPr>
          <w:t>4 - Prix</w:t>
        </w:r>
        <w:r w:rsidRPr="00654AFB">
          <w:rPr>
            <w:rFonts w:ascii="Arial" w:hAnsi="Arial" w:cs="Arial"/>
            <w:noProof/>
            <w:sz w:val="20"/>
            <w:szCs w:val="20"/>
          </w:rPr>
          <w:tab/>
        </w:r>
        <w:r w:rsidRPr="00654AFB">
          <w:rPr>
            <w:rFonts w:ascii="Arial" w:hAnsi="Arial" w:cs="Arial"/>
            <w:noProof/>
            <w:sz w:val="20"/>
            <w:szCs w:val="20"/>
          </w:rPr>
          <w:fldChar w:fldCharType="begin"/>
        </w:r>
        <w:r w:rsidRPr="00654AFB">
          <w:rPr>
            <w:rFonts w:ascii="Arial" w:hAnsi="Arial" w:cs="Arial"/>
            <w:noProof/>
            <w:sz w:val="20"/>
            <w:szCs w:val="20"/>
          </w:rPr>
          <w:instrText xml:space="preserve"> PAGEREF _Toc216858803 \h </w:instrText>
        </w:r>
        <w:r w:rsidRPr="00654AFB">
          <w:rPr>
            <w:rFonts w:ascii="Arial" w:hAnsi="Arial" w:cs="Arial"/>
            <w:noProof/>
            <w:sz w:val="20"/>
            <w:szCs w:val="20"/>
          </w:rPr>
        </w:r>
        <w:r w:rsidRPr="00654AFB">
          <w:rPr>
            <w:rFonts w:ascii="Arial" w:hAnsi="Arial" w:cs="Arial"/>
            <w:noProof/>
            <w:sz w:val="20"/>
            <w:szCs w:val="20"/>
          </w:rPr>
          <w:fldChar w:fldCharType="separate"/>
        </w:r>
        <w:r w:rsidR="0055758F">
          <w:rPr>
            <w:rFonts w:ascii="Arial" w:hAnsi="Arial" w:cs="Arial"/>
            <w:noProof/>
            <w:sz w:val="20"/>
            <w:szCs w:val="20"/>
          </w:rPr>
          <w:t>6</w:t>
        </w:r>
        <w:r w:rsidRPr="00654AFB">
          <w:rPr>
            <w:rFonts w:ascii="Arial" w:hAnsi="Arial" w:cs="Arial"/>
            <w:noProof/>
            <w:sz w:val="20"/>
            <w:szCs w:val="20"/>
          </w:rPr>
          <w:fldChar w:fldCharType="end"/>
        </w:r>
      </w:hyperlink>
    </w:p>
    <w:p w14:paraId="77C7755D" w14:textId="26E3B4DA" w:rsidR="00654AFB" w:rsidRPr="00654AFB" w:rsidRDefault="00654AFB">
      <w:pPr>
        <w:pStyle w:val="TM1"/>
        <w:tabs>
          <w:tab w:val="right" w:leader="dot" w:pos="9610"/>
        </w:tabs>
        <w:rPr>
          <w:rFonts w:ascii="Arial" w:eastAsiaTheme="minorEastAsia" w:hAnsi="Arial" w:cs="Arial"/>
          <w:noProof/>
          <w:kern w:val="2"/>
          <w:sz w:val="20"/>
          <w:szCs w:val="20"/>
          <w:lang w:val="fr-FR" w:eastAsia="fr-FR"/>
          <w14:ligatures w14:val="standardContextual"/>
        </w:rPr>
      </w:pPr>
      <w:hyperlink w:anchor="_Toc216858804" w:history="1">
        <w:r w:rsidRPr="00654AFB">
          <w:rPr>
            <w:rStyle w:val="Lienhypertexte"/>
            <w:rFonts w:ascii="Arial" w:eastAsia="Arial" w:hAnsi="Arial" w:cs="Arial"/>
            <w:noProof/>
            <w:sz w:val="20"/>
            <w:szCs w:val="20"/>
            <w:lang w:val="fr-FR"/>
          </w:rPr>
          <w:t>5 - Durée de l'accord-cadre</w:t>
        </w:r>
        <w:r w:rsidRPr="00654AFB">
          <w:rPr>
            <w:rFonts w:ascii="Arial" w:hAnsi="Arial" w:cs="Arial"/>
            <w:noProof/>
            <w:sz w:val="20"/>
            <w:szCs w:val="20"/>
          </w:rPr>
          <w:tab/>
        </w:r>
        <w:r w:rsidRPr="00654AFB">
          <w:rPr>
            <w:rFonts w:ascii="Arial" w:hAnsi="Arial" w:cs="Arial"/>
            <w:noProof/>
            <w:sz w:val="20"/>
            <w:szCs w:val="20"/>
          </w:rPr>
          <w:fldChar w:fldCharType="begin"/>
        </w:r>
        <w:r w:rsidRPr="00654AFB">
          <w:rPr>
            <w:rFonts w:ascii="Arial" w:hAnsi="Arial" w:cs="Arial"/>
            <w:noProof/>
            <w:sz w:val="20"/>
            <w:szCs w:val="20"/>
          </w:rPr>
          <w:instrText xml:space="preserve"> PAGEREF _Toc216858804 \h </w:instrText>
        </w:r>
        <w:r w:rsidRPr="00654AFB">
          <w:rPr>
            <w:rFonts w:ascii="Arial" w:hAnsi="Arial" w:cs="Arial"/>
            <w:noProof/>
            <w:sz w:val="20"/>
            <w:szCs w:val="20"/>
          </w:rPr>
        </w:r>
        <w:r w:rsidRPr="00654AFB">
          <w:rPr>
            <w:rFonts w:ascii="Arial" w:hAnsi="Arial" w:cs="Arial"/>
            <w:noProof/>
            <w:sz w:val="20"/>
            <w:szCs w:val="20"/>
          </w:rPr>
          <w:fldChar w:fldCharType="separate"/>
        </w:r>
        <w:r w:rsidR="0055758F">
          <w:rPr>
            <w:rFonts w:ascii="Arial" w:hAnsi="Arial" w:cs="Arial"/>
            <w:noProof/>
            <w:sz w:val="20"/>
            <w:szCs w:val="20"/>
          </w:rPr>
          <w:t>6</w:t>
        </w:r>
        <w:r w:rsidRPr="00654AFB">
          <w:rPr>
            <w:rFonts w:ascii="Arial" w:hAnsi="Arial" w:cs="Arial"/>
            <w:noProof/>
            <w:sz w:val="20"/>
            <w:szCs w:val="20"/>
          </w:rPr>
          <w:fldChar w:fldCharType="end"/>
        </w:r>
      </w:hyperlink>
    </w:p>
    <w:p w14:paraId="39EE7269" w14:textId="281C8854" w:rsidR="00654AFB" w:rsidRPr="00654AFB" w:rsidRDefault="00654AFB">
      <w:pPr>
        <w:pStyle w:val="TM1"/>
        <w:tabs>
          <w:tab w:val="right" w:leader="dot" w:pos="9610"/>
        </w:tabs>
        <w:rPr>
          <w:rFonts w:ascii="Arial" w:eastAsiaTheme="minorEastAsia" w:hAnsi="Arial" w:cs="Arial"/>
          <w:noProof/>
          <w:kern w:val="2"/>
          <w:sz w:val="20"/>
          <w:szCs w:val="20"/>
          <w:lang w:val="fr-FR" w:eastAsia="fr-FR"/>
          <w14:ligatures w14:val="standardContextual"/>
        </w:rPr>
      </w:pPr>
      <w:hyperlink w:anchor="_Toc216858805" w:history="1">
        <w:r w:rsidRPr="00654AFB">
          <w:rPr>
            <w:rStyle w:val="Lienhypertexte"/>
            <w:rFonts w:ascii="Arial" w:eastAsia="Arial" w:hAnsi="Arial" w:cs="Arial"/>
            <w:noProof/>
            <w:sz w:val="20"/>
            <w:szCs w:val="20"/>
            <w:lang w:val="fr-FR"/>
          </w:rPr>
          <w:t>6 - Paiement</w:t>
        </w:r>
        <w:r w:rsidRPr="00654AFB">
          <w:rPr>
            <w:rFonts w:ascii="Arial" w:hAnsi="Arial" w:cs="Arial"/>
            <w:noProof/>
            <w:sz w:val="20"/>
            <w:szCs w:val="20"/>
          </w:rPr>
          <w:tab/>
        </w:r>
        <w:r w:rsidRPr="00654AFB">
          <w:rPr>
            <w:rFonts w:ascii="Arial" w:hAnsi="Arial" w:cs="Arial"/>
            <w:noProof/>
            <w:sz w:val="20"/>
            <w:szCs w:val="20"/>
          </w:rPr>
          <w:fldChar w:fldCharType="begin"/>
        </w:r>
        <w:r w:rsidRPr="00654AFB">
          <w:rPr>
            <w:rFonts w:ascii="Arial" w:hAnsi="Arial" w:cs="Arial"/>
            <w:noProof/>
            <w:sz w:val="20"/>
            <w:szCs w:val="20"/>
          </w:rPr>
          <w:instrText xml:space="preserve"> PAGEREF _Toc216858805 \h </w:instrText>
        </w:r>
        <w:r w:rsidRPr="00654AFB">
          <w:rPr>
            <w:rFonts w:ascii="Arial" w:hAnsi="Arial" w:cs="Arial"/>
            <w:noProof/>
            <w:sz w:val="20"/>
            <w:szCs w:val="20"/>
          </w:rPr>
        </w:r>
        <w:r w:rsidRPr="00654AFB">
          <w:rPr>
            <w:rFonts w:ascii="Arial" w:hAnsi="Arial" w:cs="Arial"/>
            <w:noProof/>
            <w:sz w:val="20"/>
            <w:szCs w:val="20"/>
          </w:rPr>
          <w:fldChar w:fldCharType="separate"/>
        </w:r>
        <w:r w:rsidR="0055758F">
          <w:rPr>
            <w:rFonts w:ascii="Arial" w:hAnsi="Arial" w:cs="Arial"/>
            <w:noProof/>
            <w:sz w:val="20"/>
            <w:szCs w:val="20"/>
          </w:rPr>
          <w:t>8</w:t>
        </w:r>
        <w:r w:rsidRPr="00654AFB">
          <w:rPr>
            <w:rFonts w:ascii="Arial" w:hAnsi="Arial" w:cs="Arial"/>
            <w:noProof/>
            <w:sz w:val="20"/>
            <w:szCs w:val="20"/>
          </w:rPr>
          <w:fldChar w:fldCharType="end"/>
        </w:r>
      </w:hyperlink>
    </w:p>
    <w:p w14:paraId="0BA80947" w14:textId="3FC4385F" w:rsidR="00654AFB" w:rsidRPr="00654AFB" w:rsidRDefault="00654AFB">
      <w:pPr>
        <w:pStyle w:val="TM1"/>
        <w:tabs>
          <w:tab w:val="right" w:leader="dot" w:pos="9610"/>
        </w:tabs>
        <w:rPr>
          <w:rFonts w:ascii="Arial" w:eastAsiaTheme="minorEastAsia" w:hAnsi="Arial" w:cs="Arial"/>
          <w:noProof/>
          <w:kern w:val="2"/>
          <w:sz w:val="20"/>
          <w:szCs w:val="20"/>
          <w:lang w:val="fr-FR" w:eastAsia="fr-FR"/>
          <w14:ligatures w14:val="standardContextual"/>
        </w:rPr>
      </w:pPr>
      <w:hyperlink w:anchor="_Toc216858806" w:history="1">
        <w:r w:rsidRPr="00654AFB">
          <w:rPr>
            <w:rStyle w:val="Lienhypertexte"/>
            <w:rFonts w:ascii="Arial" w:eastAsia="Arial" w:hAnsi="Arial" w:cs="Arial"/>
            <w:noProof/>
            <w:sz w:val="20"/>
            <w:szCs w:val="20"/>
            <w:lang w:val="fr-FR"/>
          </w:rPr>
          <w:t>7 - Avance</w:t>
        </w:r>
        <w:r w:rsidRPr="00654AFB">
          <w:rPr>
            <w:rFonts w:ascii="Arial" w:hAnsi="Arial" w:cs="Arial"/>
            <w:noProof/>
            <w:sz w:val="20"/>
            <w:szCs w:val="20"/>
          </w:rPr>
          <w:tab/>
        </w:r>
        <w:r w:rsidRPr="00654AFB">
          <w:rPr>
            <w:rFonts w:ascii="Arial" w:hAnsi="Arial" w:cs="Arial"/>
            <w:noProof/>
            <w:sz w:val="20"/>
            <w:szCs w:val="20"/>
          </w:rPr>
          <w:fldChar w:fldCharType="begin"/>
        </w:r>
        <w:r w:rsidRPr="00654AFB">
          <w:rPr>
            <w:rFonts w:ascii="Arial" w:hAnsi="Arial" w:cs="Arial"/>
            <w:noProof/>
            <w:sz w:val="20"/>
            <w:szCs w:val="20"/>
          </w:rPr>
          <w:instrText xml:space="preserve"> PAGEREF _Toc216858806 \h </w:instrText>
        </w:r>
        <w:r w:rsidRPr="00654AFB">
          <w:rPr>
            <w:rFonts w:ascii="Arial" w:hAnsi="Arial" w:cs="Arial"/>
            <w:noProof/>
            <w:sz w:val="20"/>
            <w:szCs w:val="20"/>
          </w:rPr>
        </w:r>
        <w:r w:rsidRPr="00654AFB">
          <w:rPr>
            <w:rFonts w:ascii="Arial" w:hAnsi="Arial" w:cs="Arial"/>
            <w:noProof/>
            <w:sz w:val="20"/>
            <w:szCs w:val="20"/>
          </w:rPr>
          <w:fldChar w:fldCharType="separate"/>
        </w:r>
        <w:r w:rsidR="0055758F">
          <w:rPr>
            <w:rFonts w:ascii="Arial" w:hAnsi="Arial" w:cs="Arial"/>
            <w:noProof/>
            <w:sz w:val="20"/>
            <w:szCs w:val="20"/>
          </w:rPr>
          <w:t>9</w:t>
        </w:r>
        <w:r w:rsidRPr="00654AFB">
          <w:rPr>
            <w:rFonts w:ascii="Arial" w:hAnsi="Arial" w:cs="Arial"/>
            <w:noProof/>
            <w:sz w:val="20"/>
            <w:szCs w:val="20"/>
          </w:rPr>
          <w:fldChar w:fldCharType="end"/>
        </w:r>
      </w:hyperlink>
    </w:p>
    <w:p w14:paraId="4878A82F" w14:textId="2DA35B21" w:rsidR="00654AFB" w:rsidRPr="00654AFB" w:rsidRDefault="00654AFB">
      <w:pPr>
        <w:pStyle w:val="TM1"/>
        <w:tabs>
          <w:tab w:val="right" w:leader="dot" w:pos="9610"/>
        </w:tabs>
        <w:rPr>
          <w:rFonts w:ascii="Arial" w:eastAsiaTheme="minorEastAsia" w:hAnsi="Arial" w:cs="Arial"/>
          <w:noProof/>
          <w:kern w:val="2"/>
          <w:sz w:val="20"/>
          <w:szCs w:val="20"/>
          <w:lang w:val="fr-FR" w:eastAsia="fr-FR"/>
          <w14:ligatures w14:val="standardContextual"/>
        </w:rPr>
      </w:pPr>
      <w:hyperlink w:anchor="_Toc216858807" w:history="1">
        <w:r w:rsidRPr="00654AFB">
          <w:rPr>
            <w:rStyle w:val="Lienhypertexte"/>
            <w:rFonts w:ascii="Arial" w:eastAsia="Arial" w:hAnsi="Arial" w:cs="Arial"/>
            <w:noProof/>
            <w:sz w:val="20"/>
            <w:szCs w:val="20"/>
            <w:lang w:val="fr-FR"/>
          </w:rPr>
          <w:t>8 - Engagement relatif à l'action d'insertion sociale</w:t>
        </w:r>
        <w:r w:rsidRPr="00654AFB">
          <w:rPr>
            <w:rFonts w:ascii="Arial" w:hAnsi="Arial" w:cs="Arial"/>
            <w:noProof/>
            <w:sz w:val="20"/>
            <w:szCs w:val="20"/>
          </w:rPr>
          <w:tab/>
        </w:r>
        <w:r w:rsidRPr="00654AFB">
          <w:rPr>
            <w:rFonts w:ascii="Arial" w:hAnsi="Arial" w:cs="Arial"/>
            <w:noProof/>
            <w:sz w:val="20"/>
            <w:szCs w:val="20"/>
          </w:rPr>
          <w:fldChar w:fldCharType="begin"/>
        </w:r>
        <w:r w:rsidRPr="00654AFB">
          <w:rPr>
            <w:rFonts w:ascii="Arial" w:hAnsi="Arial" w:cs="Arial"/>
            <w:noProof/>
            <w:sz w:val="20"/>
            <w:szCs w:val="20"/>
          </w:rPr>
          <w:instrText xml:space="preserve"> PAGEREF _Toc216858807 \h </w:instrText>
        </w:r>
        <w:r w:rsidRPr="00654AFB">
          <w:rPr>
            <w:rFonts w:ascii="Arial" w:hAnsi="Arial" w:cs="Arial"/>
            <w:noProof/>
            <w:sz w:val="20"/>
            <w:szCs w:val="20"/>
          </w:rPr>
        </w:r>
        <w:r w:rsidRPr="00654AFB">
          <w:rPr>
            <w:rFonts w:ascii="Arial" w:hAnsi="Arial" w:cs="Arial"/>
            <w:noProof/>
            <w:sz w:val="20"/>
            <w:szCs w:val="20"/>
          </w:rPr>
          <w:fldChar w:fldCharType="separate"/>
        </w:r>
        <w:r w:rsidR="0055758F">
          <w:rPr>
            <w:rFonts w:ascii="Arial" w:hAnsi="Arial" w:cs="Arial"/>
            <w:noProof/>
            <w:sz w:val="20"/>
            <w:szCs w:val="20"/>
          </w:rPr>
          <w:t>9</w:t>
        </w:r>
        <w:r w:rsidRPr="00654AFB">
          <w:rPr>
            <w:rFonts w:ascii="Arial" w:hAnsi="Arial" w:cs="Arial"/>
            <w:noProof/>
            <w:sz w:val="20"/>
            <w:szCs w:val="20"/>
          </w:rPr>
          <w:fldChar w:fldCharType="end"/>
        </w:r>
      </w:hyperlink>
    </w:p>
    <w:p w14:paraId="57D8E02D" w14:textId="689B8FAB" w:rsidR="00654AFB" w:rsidRPr="00654AFB" w:rsidRDefault="00654AFB">
      <w:pPr>
        <w:pStyle w:val="TM1"/>
        <w:tabs>
          <w:tab w:val="right" w:leader="dot" w:pos="9610"/>
        </w:tabs>
        <w:rPr>
          <w:rFonts w:ascii="Arial" w:eastAsiaTheme="minorEastAsia" w:hAnsi="Arial" w:cs="Arial"/>
          <w:noProof/>
          <w:kern w:val="2"/>
          <w:sz w:val="20"/>
          <w:szCs w:val="20"/>
          <w:lang w:val="fr-FR" w:eastAsia="fr-FR"/>
          <w14:ligatures w14:val="standardContextual"/>
        </w:rPr>
      </w:pPr>
      <w:hyperlink w:anchor="_Toc216858808" w:history="1">
        <w:r w:rsidRPr="00654AFB">
          <w:rPr>
            <w:rStyle w:val="Lienhypertexte"/>
            <w:rFonts w:ascii="Arial" w:eastAsia="Arial" w:hAnsi="Arial" w:cs="Arial"/>
            <w:noProof/>
            <w:sz w:val="20"/>
            <w:szCs w:val="20"/>
            <w:lang w:val="fr-FR"/>
          </w:rPr>
          <w:t>9 - Nomenclature(s)</w:t>
        </w:r>
        <w:r w:rsidRPr="00654AFB">
          <w:rPr>
            <w:rFonts w:ascii="Arial" w:hAnsi="Arial" w:cs="Arial"/>
            <w:noProof/>
            <w:sz w:val="20"/>
            <w:szCs w:val="20"/>
          </w:rPr>
          <w:tab/>
        </w:r>
        <w:r w:rsidRPr="00654AFB">
          <w:rPr>
            <w:rFonts w:ascii="Arial" w:hAnsi="Arial" w:cs="Arial"/>
            <w:noProof/>
            <w:sz w:val="20"/>
            <w:szCs w:val="20"/>
          </w:rPr>
          <w:fldChar w:fldCharType="begin"/>
        </w:r>
        <w:r w:rsidRPr="00654AFB">
          <w:rPr>
            <w:rFonts w:ascii="Arial" w:hAnsi="Arial" w:cs="Arial"/>
            <w:noProof/>
            <w:sz w:val="20"/>
            <w:szCs w:val="20"/>
          </w:rPr>
          <w:instrText xml:space="preserve"> PAGEREF _Toc216858808 \h </w:instrText>
        </w:r>
        <w:r w:rsidRPr="00654AFB">
          <w:rPr>
            <w:rFonts w:ascii="Arial" w:hAnsi="Arial" w:cs="Arial"/>
            <w:noProof/>
            <w:sz w:val="20"/>
            <w:szCs w:val="20"/>
          </w:rPr>
        </w:r>
        <w:r w:rsidRPr="00654AFB">
          <w:rPr>
            <w:rFonts w:ascii="Arial" w:hAnsi="Arial" w:cs="Arial"/>
            <w:noProof/>
            <w:sz w:val="20"/>
            <w:szCs w:val="20"/>
          </w:rPr>
          <w:fldChar w:fldCharType="separate"/>
        </w:r>
        <w:r w:rsidR="0055758F">
          <w:rPr>
            <w:rFonts w:ascii="Arial" w:hAnsi="Arial" w:cs="Arial"/>
            <w:noProof/>
            <w:sz w:val="20"/>
            <w:szCs w:val="20"/>
          </w:rPr>
          <w:t>9</w:t>
        </w:r>
        <w:r w:rsidRPr="00654AFB">
          <w:rPr>
            <w:rFonts w:ascii="Arial" w:hAnsi="Arial" w:cs="Arial"/>
            <w:noProof/>
            <w:sz w:val="20"/>
            <w:szCs w:val="20"/>
          </w:rPr>
          <w:fldChar w:fldCharType="end"/>
        </w:r>
      </w:hyperlink>
    </w:p>
    <w:p w14:paraId="361CF4AA" w14:textId="5E6136CA" w:rsidR="00654AFB" w:rsidRPr="00654AFB" w:rsidRDefault="00654AFB">
      <w:pPr>
        <w:pStyle w:val="TM1"/>
        <w:tabs>
          <w:tab w:val="right" w:leader="dot" w:pos="9610"/>
        </w:tabs>
        <w:rPr>
          <w:rFonts w:ascii="Arial" w:eastAsiaTheme="minorEastAsia" w:hAnsi="Arial" w:cs="Arial"/>
          <w:noProof/>
          <w:kern w:val="2"/>
          <w:sz w:val="20"/>
          <w:szCs w:val="20"/>
          <w:lang w:val="fr-FR" w:eastAsia="fr-FR"/>
          <w14:ligatures w14:val="standardContextual"/>
        </w:rPr>
      </w:pPr>
      <w:hyperlink w:anchor="_Toc216858809" w:history="1">
        <w:r w:rsidRPr="00654AFB">
          <w:rPr>
            <w:rStyle w:val="Lienhypertexte"/>
            <w:rFonts w:ascii="Arial" w:eastAsia="Arial" w:hAnsi="Arial" w:cs="Arial"/>
            <w:noProof/>
            <w:sz w:val="20"/>
            <w:szCs w:val="20"/>
            <w:lang w:val="fr-FR"/>
          </w:rPr>
          <w:t>10 - Signature</w:t>
        </w:r>
        <w:r w:rsidRPr="00654AFB">
          <w:rPr>
            <w:rFonts w:ascii="Arial" w:hAnsi="Arial" w:cs="Arial"/>
            <w:noProof/>
            <w:sz w:val="20"/>
            <w:szCs w:val="20"/>
          </w:rPr>
          <w:tab/>
        </w:r>
        <w:r w:rsidRPr="00654AFB">
          <w:rPr>
            <w:rFonts w:ascii="Arial" w:hAnsi="Arial" w:cs="Arial"/>
            <w:noProof/>
            <w:sz w:val="20"/>
            <w:szCs w:val="20"/>
          </w:rPr>
          <w:fldChar w:fldCharType="begin"/>
        </w:r>
        <w:r w:rsidRPr="00654AFB">
          <w:rPr>
            <w:rFonts w:ascii="Arial" w:hAnsi="Arial" w:cs="Arial"/>
            <w:noProof/>
            <w:sz w:val="20"/>
            <w:szCs w:val="20"/>
          </w:rPr>
          <w:instrText xml:space="preserve"> PAGEREF _Toc216858809 \h </w:instrText>
        </w:r>
        <w:r w:rsidRPr="00654AFB">
          <w:rPr>
            <w:rFonts w:ascii="Arial" w:hAnsi="Arial" w:cs="Arial"/>
            <w:noProof/>
            <w:sz w:val="20"/>
            <w:szCs w:val="20"/>
          </w:rPr>
        </w:r>
        <w:r w:rsidRPr="00654AFB">
          <w:rPr>
            <w:rFonts w:ascii="Arial" w:hAnsi="Arial" w:cs="Arial"/>
            <w:noProof/>
            <w:sz w:val="20"/>
            <w:szCs w:val="20"/>
          </w:rPr>
          <w:fldChar w:fldCharType="separate"/>
        </w:r>
        <w:r w:rsidR="0055758F">
          <w:rPr>
            <w:rFonts w:ascii="Arial" w:hAnsi="Arial" w:cs="Arial"/>
            <w:noProof/>
            <w:sz w:val="20"/>
            <w:szCs w:val="20"/>
          </w:rPr>
          <w:t>10</w:t>
        </w:r>
        <w:r w:rsidRPr="00654AFB">
          <w:rPr>
            <w:rFonts w:ascii="Arial" w:hAnsi="Arial" w:cs="Arial"/>
            <w:noProof/>
            <w:sz w:val="20"/>
            <w:szCs w:val="20"/>
          </w:rPr>
          <w:fldChar w:fldCharType="end"/>
        </w:r>
      </w:hyperlink>
    </w:p>
    <w:p w14:paraId="0FE30131" w14:textId="0CEF1E53" w:rsidR="00654AFB" w:rsidRPr="00654AFB" w:rsidRDefault="00654AFB">
      <w:pPr>
        <w:pStyle w:val="TM1"/>
        <w:tabs>
          <w:tab w:val="right" w:leader="dot" w:pos="9610"/>
        </w:tabs>
        <w:rPr>
          <w:rFonts w:ascii="Arial" w:eastAsiaTheme="minorEastAsia" w:hAnsi="Arial" w:cs="Arial"/>
          <w:noProof/>
          <w:kern w:val="2"/>
          <w:sz w:val="20"/>
          <w:szCs w:val="20"/>
          <w:lang w:val="fr-FR" w:eastAsia="fr-FR"/>
          <w14:ligatures w14:val="standardContextual"/>
        </w:rPr>
      </w:pPr>
      <w:hyperlink w:anchor="_Toc216858810" w:history="1">
        <w:r w:rsidRPr="00654AFB">
          <w:rPr>
            <w:rStyle w:val="Lienhypertexte"/>
            <w:rFonts w:ascii="Arial" w:eastAsia="Arial" w:hAnsi="Arial" w:cs="Arial"/>
            <w:noProof/>
            <w:sz w:val="20"/>
            <w:szCs w:val="20"/>
            <w:lang w:val="fr-FR"/>
          </w:rPr>
          <w:t>ANNEXE N° 1 : DÉSIGNATION DES CO-TRAITANTS ET RÉPARTITION DES PRESTATIONS</w:t>
        </w:r>
        <w:r w:rsidRPr="00654AFB">
          <w:rPr>
            <w:rFonts w:ascii="Arial" w:hAnsi="Arial" w:cs="Arial"/>
            <w:noProof/>
            <w:sz w:val="20"/>
            <w:szCs w:val="20"/>
          </w:rPr>
          <w:tab/>
        </w:r>
        <w:r w:rsidRPr="00654AFB">
          <w:rPr>
            <w:rFonts w:ascii="Arial" w:hAnsi="Arial" w:cs="Arial"/>
            <w:noProof/>
            <w:sz w:val="20"/>
            <w:szCs w:val="20"/>
          </w:rPr>
          <w:fldChar w:fldCharType="begin"/>
        </w:r>
        <w:r w:rsidRPr="00654AFB">
          <w:rPr>
            <w:rFonts w:ascii="Arial" w:hAnsi="Arial" w:cs="Arial"/>
            <w:noProof/>
            <w:sz w:val="20"/>
            <w:szCs w:val="20"/>
          </w:rPr>
          <w:instrText xml:space="preserve"> PAGEREF _Toc216858810 \h </w:instrText>
        </w:r>
        <w:r w:rsidRPr="00654AFB">
          <w:rPr>
            <w:rFonts w:ascii="Arial" w:hAnsi="Arial" w:cs="Arial"/>
            <w:noProof/>
            <w:sz w:val="20"/>
            <w:szCs w:val="20"/>
          </w:rPr>
        </w:r>
        <w:r w:rsidRPr="00654AFB">
          <w:rPr>
            <w:rFonts w:ascii="Arial" w:hAnsi="Arial" w:cs="Arial"/>
            <w:noProof/>
            <w:sz w:val="20"/>
            <w:szCs w:val="20"/>
          </w:rPr>
          <w:fldChar w:fldCharType="separate"/>
        </w:r>
        <w:r w:rsidR="0055758F">
          <w:rPr>
            <w:rFonts w:ascii="Arial" w:hAnsi="Arial" w:cs="Arial"/>
            <w:noProof/>
            <w:sz w:val="20"/>
            <w:szCs w:val="20"/>
          </w:rPr>
          <w:t>12</w:t>
        </w:r>
        <w:r w:rsidRPr="00654AFB">
          <w:rPr>
            <w:rFonts w:ascii="Arial" w:hAnsi="Arial" w:cs="Arial"/>
            <w:noProof/>
            <w:sz w:val="20"/>
            <w:szCs w:val="20"/>
          </w:rPr>
          <w:fldChar w:fldCharType="end"/>
        </w:r>
      </w:hyperlink>
    </w:p>
    <w:p w14:paraId="605E20D5" w14:textId="12B169B4" w:rsidR="004E6BD4" w:rsidRDefault="008B759A">
      <w:pPr>
        <w:spacing w:after="100"/>
        <w:rPr>
          <w:rFonts w:ascii="Arial" w:eastAsia="Arial" w:hAnsi="Arial" w:cs="Arial"/>
          <w:color w:val="000000"/>
          <w:sz w:val="22"/>
          <w:lang w:val="fr-FR"/>
        </w:rPr>
        <w:sectPr w:rsidR="004E6BD4">
          <w:pgSz w:w="11900" w:h="16840"/>
          <w:pgMar w:top="1140" w:right="1140" w:bottom="1440" w:left="1140" w:header="1140" w:footer="1440" w:gutter="0"/>
          <w:cols w:space="708"/>
        </w:sectPr>
      </w:pPr>
      <w:r w:rsidRPr="00562EC7">
        <w:rPr>
          <w:rFonts w:ascii="Arial" w:eastAsia="Arial" w:hAnsi="Arial" w:cs="Arial"/>
          <w:color w:val="000000"/>
          <w:sz w:val="20"/>
          <w:szCs w:val="20"/>
          <w:lang w:val="fr-FR"/>
        </w:rPr>
        <w:fldChar w:fldCharType="end"/>
      </w:r>
    </w:p>
    <w:p w14:paraId="161E7495" w14:textId="77777777" w:rsidR="004E6BD4" w:rsidRDefault="008B759A">
      <w:pPr>
        <w:pStyle w:val="Titre1"/>
        <w:shd w:val="clear" w:color="545250" w:fill="545250"/>
        <w:rPr>
          <w:rFonts w:eastAsia="Arial"/>
          <w:color w:val="FFFFFF"/>
          <w:sz w:val="28"/>
          <w:lang w:val="fr-FR"/>
        </w:rPr>
      </w:pPr>
      <w:bookmarkStart w:id="0" w:name="ArtL1_AE-3-A2"/>
      <w:bookmarkStart w:id="1" w:name="_Toc216858797"/>
      <w:bookmarkEnd w:id="0"/>
      <w:r>
        <w:rPr>
          <w:rFonts w:eastAsia="Arial"/>
          <w:color w:val="FFFFFF"/>
          <w:sz w:val="28"/>
          <w:lang w:val="fr-FR"/>
        </w:rPr>
        <w:lastRenderedPageBreak/>
        <w:t>1 - Identification de l'acheteur</w:t>
      </w:r>
      <w:bookmarkEnd w:id="1"/>
    </w:p>
    <w:p w14:paraId="296B2C81" w14:textId="77777777" w:rsidR="004E6BD4" w:rsidRDefault="008B759A">
      <w:pPr>
        <w:spacing w:line="60" w:lineRule="exact"/>
        <w:rPr>
          <w:sz w:val="6"/>
        </w:rPr>
      </w:pPr>
      <w:r>
        <w:t xml:space="preserve"> </w:t>
      </w:r>
    </w:p>
    <w:p w14:paraId="0F97296F" w14:textId="77777777" w:rsidR="004E6BD4" w:rsidRDefault="008B759A">
      <w:pPr>
        <w:pStyle w:val="ParagrapheIndent1"/>
        <w:spacing w:after="240"/>
        <w:jc w:val="both"/>
        <w:rPr>
          <w:color w:val="000000"/>
          <w:lang w:val="fr-FR"/>
        </w:rPr>
      </w:pPr>
      <w:r>
        <w:rPr>
          <w:color w:val="000000"/>
          <w:lang w:val="fr-FR"/>
        </w:rPr>
        <w:t>Nom de l'organisme : Université de Reims Champagne-Ardenne</w:t>
      </w:r>
    </w:p>
    <w:p w14:paraId="351D2F43" w14:textId="77777777" w:rsidR="004E6BD4" w:rsidRDefault="008B759A">
      <w:pPr>
        <w:pStyle w:val="ParagrapheIndent1"/>
        <w:spacing w:after="240"/>
        <w:jc w:val="both"/>
        <w:rPr>
          <w:color w:val="000000"/>
          <w:lang w:val="fr-FR"/>
        </w:rPr>
      </w:pPr>
      <w:r>
        <w:rPr>
          <w:color w:val="000000"/>
          <w:lang w:val="fr-FR"/>
        </w:rPr>
        <w:t>Comptable assignataire des paiements : Madame l'Agent Comptable</w:t>
      </w:r>
    </w:p>
    <w:p w14:paraId="3BAAF010" w14:textId="77777777" w:rsidR="004E6BD4" w:rsidRDefault="008B759A">
      <w:pPr>
        <w:pStyle w:val="Titre1"/>
        <w:shd w:val="clear" w:color="545250" w:fill="545250"/>
        <w:rPr>
          <w:rFonts w:eastAsia="Arial"/>
          <w:color w:val="FFFFFF"/>
          <w:sz w:val="28"/>
          <w:lang w:val="fr-FR"/>
        </w:rPr>
      </w:pPr>
      <w:bookmarkStart w:id="2" w:name="ArtL1_AE-3-A3"/>
      <w:bookmarkStart w:id="3" w:name="_Toc216858798"/>
      <w:bookmarkEnd w:id="2"/>
      <w:r>
        <w:rPr>
          <w:rFonts w:eastAsia="Arial"/>
          <w:color w:val="FFFFFF"/>
          <w:sz w:val="28"/>
          <w:lang w:val="fr-FR"/>
        </w:rPr>
        <w:t>2 - Identification du co-contractant</w:t>
      </w:r>
      <w:bookmarkEnd w:id="3"/>
    </w:p>
    <w:p w14:paraId="27C85DAC" w14:textId="77777777" w:rsidR="004E6BD4" w:rsidRDefault="008B759A">
      <w:pPr>
        <w:spacing w:line="60" w:lineRule="exact"/>
        <w:rPr>
          <w:sz w:val="6"/>
        </w:rPr>
      </w:pPr>
      <w:r>
        <w:t xml:space="preserve"> </w:t>
      </w:r>
    </w:p>
    <w:p w14:paraId="4CBE4A61" w14:textId="22A8F9F5" w:rsidR="004E6BD4" w:rsidRDefault="008B759A">
      <w:pPr>
        <w:pStyle w:val="ParagrapheIndent1"/>
        <w:spacing w:after="240" w:line="230" w:lineRule="exact"/>
        <w:jc w:val="both"/>
        <w:rPr>
          <w:color w:val="000000"/>
          <w:lang w:val="fr-FR"/>
        </w:rPr>
      </w:pPr>
      <w:r>
        <w:rPr>
          <w:color w:val="000000"/>
          <w:lang w:val="fr-FR"/>
        </w:rPr>
        <w:t>Après avoir pris connaissance des pièces constitutives de l'accord-cadre indiquées à l'article "pièces contractuelles" du Cahier des clauses administratives particulières n°</w:t>
      </w:r>
      <w:r w:rsidR="00EB3B6C">
        <w:rPr>
          <w:color w:val="000000"/>
          <w:lang w:val="fr-FR"/>
        </w:rPr>
        <w:t>2025PFACSER015</w:t>
      </w:r>
      <w:r>
        <w:rPr>
          <w:color w:val="000000"/>
          <w:lang w:val="fr-FR"/>
        </w:rPr>
        <w:t xml:space="preserve">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4E6BD4" w14:paraId="4E8D3D24" w14:textId="77777777">
        <w:trPr>
          <w:trHeight w:val="202"/>
        </w:trPr>
        <w:tc>
          <w:tcPr>
            <w:tcW w:w="240" w:type="dxa"/>
            <w:tcMar>
              <w:top w:w="0" w:type="dxa"/>
              <w:left w:w="0" w:type="dxa"/>
              <w:bottom w:w="0" w:type="dxa"/>
              <w:right w:w="0" w:type="dxa"/>
            </w:tcMar>
          </w:tcPr>
          <w:p w14:paraId="3B383C3D" w14:textId="1AF89642" w:rsidR="004E6BD4" w:rsidRDefault="000C5D93">
            <w:pPr>
              <w:rPr>
                <w:sz w:val="2"/>
              </w:rPr>
            </w:pPr>
            <w:r>
              <w:rPr>
                <w:noProof/>
              </w:rPr>
              <w:drawing>
                <wp:inline distT="0" distB="0" distL="0" distR="0" wp14:anchorId="56D179C6" wp14:editId="19382BE4">
                  <wp:extent cx="152400" cy="152400"/>
                  <wp:effectExtent l="0" t="0" r="0" b="0"/>
                  <wp:docPr id="11"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76BB132" w14:textId="77777777" w:rsidR="004E6BD4" w:rsidRDefault="004E6BD4">
            <w:pPr>
              <w:rPr>
                <w:sz w:val="2"/>
              </w:rPr>
            </w:pPr>
          </w:p>
        </w:tc>
        <w:tc>
          <w:tcPr>
            <w:tcW w:w="9180" w:type="dxa"/>
            <w:gridSpan w:val="3"/>
            <w:tcMar>
              <w:top w:w="0" w:type="dxa"/>
              <w:left w:w="0" w:type="dxa"/>
              <w:bottom w:w="0" w:type="dxa"/>
              <w:right w:w="0" w:type="dxa"/>
            </w:tcMar>
          </w:tcPr>
          <w:p w14:paraId="7979BE7A" w14:textId="77777777" w:rsidR="004E6BD4" w:rsidRDefault="008B759A">
            <w:pPr>
              <w:pStyle w:val="ParagrapheIndent1"/>
              <w:jc w:val="both"/>
              <w:rPr>
                <w:color w:val="000000"/>
                <w:lang w:val="fr-FR"/>
              </w:rPr>
            </w:pPr>
            <w:r>
              <w:rPr>
                <w:color w:val="000000"/>
                <w:lang w:val="fr-FR"/>
              </w:rPr>
              <w:t>Le signataire (Candidat individuel),</w:t>
            </w:r>
          </w:p>
        </w:tc>
      </w:tr>
      <w:tr w:rsidR="004E6BD4" w14:paraId="35D82F1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6F5A6F" w14:textId="77777777" w:rsidR="004E6BD4" w:rsidRDefault="008B759A">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ED0B53" w14:textId="77777777" w:rsidR="004E6BD4" w:rsidRDefault="004E6BD4">
            <w:pPr>
              <w:pStyle w:val="saisieClientCel"/>
              <w:rPr>
                <w:rFonts w:ascii="Arial" w:eastAsia="Arial" w:hAnsi="Arial" w:cs="Arial"/>
                <w:color w:val="000000"/>
                <w:lang w:val="fr-FR"/>
              </w:rPr>
            </w:pPr>
          </w:p>
        </w:tc>
      </w:tr>
      <w:tr w:rsidR="004E6BD4" w14:paraId="78A2B26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9276B1" w14:textId="77777777" w:rsidR="004E6BD4" w:rsidRDefault="008B759A">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AE04423" w14:textId="77777777" w:rsidR="004E6BD4" w:rsidRDefault="004E6BD4">
            <w:pPr>
              <w:pStyle w:val="saisieClientCel"/>
              <w:rPr>
                <w:rFonts w:ascii="Arial" w:eastAsia="Arial" w:hAnsi="Arial" w:cs="Arial"/>
                <w:color w:val="000000"/>
                <w:lang w:val="fr-FR"/>
              </w:rPr>
            </w:pPr>
          </w:p>
        </w:tc>
      </w:tr>
    </w:tbl>
    <w:p w14:paraId="14A30265" w14:textId="77777777" w:rsidR="004E6BD4" w:rsidRDefault="008B759A">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4E6BD4" w14:paraId="00B2B653" w14:textId="77777777">
        <w:trPr>
          <w:trHeight w:val="202"/>
        </w:trPr>
        <w:tc>
          <w:tcPr>
            <w:tcW w:w="240" w:type="dxa"/>
            <w:tcMar>
              <w:top w:w="0" w:type="dxa"/>
              <w:left w:w="0" w:type="dxa"/>
              <w:bottom w:w="0" w:type="dxa"/>
              <w:right w:w="0" w:type="dxa"/>
            </w:tcMar>
          </w:tcPr>
          <w:p w14:paraId="4C9FA299" w14:textId="6D05F065" w:rsidR="004E6BD4" w:rsidRDefault="000C5D93">
            <w:pPr>
              <w:rPr>
                <w:sz w:val="2"/>
              </w:rPr>
            </w:pPr>
            <w:r>
              <w:rPr>
                <w:noProof/>
              </w:rPr>
              <w:drawing>
                <wp:inline distT="0" distB="0" distL="0" distR="0" wp14:anchorId="3D3986D5" wp14:editId="774D56C0">
                  <wp:extent cx="152400" cy="152400"/>
                  <wp:effectExtent l="0" t="0" r="0" b="0"/>
                  <wp:docPr id="1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32DB37B" w14:textId="77777777" w:rsidR="004E6BD4" w:rsidRDefault="004E6BD4">
            <w:pPr>
              <w:rPr>
                <w:sz w:val="2"/>
              </w:rPr>
            </w:pPr>
          </w:p>
        </w:tc>
        <w:tc>
          <w:tcPr>
            <w:tcW w:w="9180" w:type="dxa"/>
            <w:gridSpan w:val="3"/>
            <w:tcMar>
              <w:top w:w="0" w:type="dxa"/>
              <w:left w:w="0" w:type="dxa"/>
              <w:bottom w:w="0" w:type="dxa"/>
              <w:right w:w="0" w:type="dxa"/>
            </w:tcMar>
          </w:tcPr>
          <w:p w14:paraId="2B4B3EBE" w14:textId="77777777" w:rsidR="004E6BD4" w:rsidRDefault="008B759A">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r w:rsidR="004E6BD4" w14:paraId="3CD2BDE8"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3094393" w14:textId="77777777" w:rsidR="004E6BD4" w:rsidRDefault="008B759A">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724BCC" w14:textId="77777777" w:rsidR="004E6BD4" w:rsidRDefault="004E6BD4">
            <w:pPr>
              <w:pStyle w:val="saisieClientCel"/>
              <w:rPr>
                <w:rFonts w:ascii="Arial" w:eastAsia="Arial" w:hAnsi="Arial" w:cs="Arial"/>
                <w:color w:val="000000"/>
                <w:lang w:val="fr-FR"/>
              </w:rPr>
            </w:pPr>
          </w:p>
        </w:tc>
      </w:tr>
      <w:tr w:rsidR="004E6BD4" w14:paraId="288CADC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BCC3D3A" w14:textId="77777777" w:rsidR="004E6BD4" w:rsidRDefault="008B759A">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55D301" w14:textId="77777777" w:rsidR="004E6BD4" w:rsidRDefault="004E6BD4">
            <w:pPr>
              <w:pStyle w:val="saisieClientCel"/>
              <w:rPr>
                <w:rFonts w:ascii="Arial" w:eastAsia="Arial" w:hAnsi="Arial" w:cs="Arial"/>
                <w:color w:val="000000"/>
                <w:lang w:val="fr-FR"/>
              </w:rPr>
            </w:pPr>
          </w:p>
        </w:tc>
      </w:tr>
      <w:tr w:rsidR="004E6BD4" w14:paraId="65A4B17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F43C2F" w14:textId="77777777" w:rsidR="004E6BD4" w:rsidRDefault="008B759A">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FB59F15" w14:textId="77777777" w:rsidR="004E6BD4" w:rsidRDefault="004E6BD4">
            <w:pPr>
              <w:pStyle w:val="saisieClientCel"/>
              <w:rPr>
                <w:rFonts w:ascii="Arial" w:eastAsia="Arial" w:hAnsi="Arial" w:cs="Arial"/>
                <w:color w:val="000000"/>
                <w:lang w:val="fr-FR"/>
              </w:rPr>
            </w:pPr>
          </w:p>
        </w:tc>
      </w:tr>
      <w:tr w:rsidR="004E6BD4" w14:paraId="068FAA1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38C49F" w14:textId="77777777" w:rsidR="004E6BD4" w:rsidRDefault="008B759A">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DBEFE9" w14:textId="77777777" w:rsidR="004E6BD4" w:rsidRDefault="004E6BD4">
            <w:pPr>
              <w:pStyle w:val="saisieClientCel"/>
              <w:rPr>
                <w:rFonts w:ascii="Arial" w:eastAsia="Arial" w:hAnsi="Arial" w:cs="Arial"/>
                <w:color w:val="000000"/>
                <w:lang w:val="fr-FR"/>
              </w:rPr>
            </w:pPr>
          </w:p>
        </w:tc>
      </w:tr>
      <w:tr w:rsidR="004E6BD4" w14:paraId="70BC2D3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7C21B8" w14:textId="77777777" w:rsidR="004E6BD4" w:rsidRDefault="008B759A">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5267DFD" w14:textId="77777777" w:rsidR="004E6BD4" w:rsidRDefault="004E6BD4">
            <w:pPr>
              <w:pStyle w:val="saisieClientCel"/>
              <w:rPr>
                <w:rFonts w:ascii="Arial" w:eastAsia="Arial" w:hAnsi="Arial" w:cs="Arial"/>
                <w:color w:val="000000"/>
                <w:lang w:val="fr-FR"/>
              </w:rPr>
            </w:pPr>
          </w:p>
        </w:tc>
      </w:tr>
      <w:tr w:rsidR="004E6BD4" w14:paraId="02D9FCA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1ED2A4" w14:textId="77777777" w:rsidR="004E6BD4" w:rsidRDefault="008B759A">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83EAF7" w14:textId="77777777" w:rsidR="004E6BD4" w:rsidRDefault="004E6BD4">
            <w:pPr>
              <w:pStyle w:val="saisieClientCel"/>
              <w:rPr>
                <w:rFonts w:ascii="Arial" w:eastAsia="Arial" w:hAnsi="Arial" w:cs="Arial"/>
                <w:color w:val="000000"/>
                <w:lang w:val="fr-FR"/>
              </w:rPr>
            </w:pPr>
          </w:p>
        </w:tc>
      </w:tr>
      <w:tr w:rsidR="004E6BD4" w14:paraId="265EB918"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BE039B" w14:textId="77777777" w:rsidR="004E6BD4" w:rsidRDefault="008B759A">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9D3DF5" w14:textId="77777777" w:rsidR="004E6BD4" w:rsidRDefault="004E6BD4">
            <w:pPr>
              <w:pStyle w:val="saisieClientCel"/>
              <w:rPr>
                <w:rFonts w:ascii="Arial" w:eastAsia="Arial" w:hAnsi="Arial" w:cs="Arial"/>
                <w:color w:val="000000"/>
                <w:lang w:val="fr-FR"/>
              </w:rPr>
            </w:pPr>
          </w:p>
        </w:tc>
      </w:tr>
    </w:tbl>
    <w:p w14:paraId="1AEFA670" w14:textId="77777777" w:rsidR="004E6BD4" w:rsidRDefault="008B759A">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4E6BD4" w14:paraId="485FC4A6" w14:textId="77777777">
        <w:trPr>
          <w:trHeight w:val="202"/>
        </w:trPr>
        <w:tc>
          <w:tcPr>
            <w:tcW w:w="240" w:type="dxa"/>
            <w:tcMar>
              <w:top w:w="0" w:type="dxa"/>
              <w:left w:w="0" w:type="dxa"/>
              <w:bottom w:w="0" w:type="dxa"/>
              <w:right w:w="0" w:type="dxa"/>
            </w:tcMar>
          </w:tcPr>
          <w:p w14:paraId="76D0CC8F" w14:textId="613A7AA0" w:rsidR="004E6BD4" w:rsidRDefault="000C5D93">
            <w:pPr>
              <w:rPr>
                <w:sz w:val="2"/>
              </w:rPr>
            </w:pPr>
            <w:r>
              <w:rPr>
                <w:noProof/>
              </w:rPr>
              <w:drawing>
                <wp:inline distT="0" distB="0" distL="0" distR="0" wp14:anchorId="62F6746A" wp14:editId="221380A2">
                  <wp:extent cx="152400" cy="152400"/>
                  <wp:effectExtent l="0" t="0" r="0" b="0"/>
                  <wp:docPr id="13"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3447ACB" w14:textId="77777777" w:rsidR="004E6BD4" w:rsidRDefault="004E6BD4">
            <w:pPr>
              <w:rPr>
                <w:sz w:val="2"/>
              </w:rPr>
            </w:pPr>
          </w:p>
        </w:tc>
        <w:tc>
          <w:tcPr>
            <w:tcW w:w="9180" w:type="dxa"/>
            <w:gridSpan w:val="3"/>
            <w:tcMar>
              <w:top w:w="0" w:type="dxa"/>
              <w:left w:w="0" w:type="dxa"/>
              <w:bottom w:w="0" w:type="dxa"/>
              <w:right w:w="0" w:type="dxa"/>
            </w:tcMar>
          </w:tcPr>
          <w:p w14:paraId="35278681" w14:textId="77777777" w:rsidR="004E6BD4" w:rsidRDefault="008B759A">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r w:rsidR="004E6BD4" w14:paraId="5A249A07"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D080094" w14:textId="77777777" w:rsidR="004E6BD4" w:rsidRDefault="008B759A">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0AF34C" w14:textId="77777777" w:rsidR="004E6BD4" w:rsidRDefault="004E6BD4">
            <w:pPr>
              <w:pStyle w:val="saisieClientCel"/>
              <w:rPr>
                <w:rFonts w:ascii="Arial" w:eastAsia="Arial" w:hAnsi="Arial" w:cs="Arial"/>
                <w:color w:val="000000"/>
                <w:lang w:val="fr-FR"/>
              </w:rPr>
            </w:pPr>
          </w:p>
        </w:tc>
      </w:tr>
      <w:tr w:rsidR="004E6BD4" w14:paraId="6500E43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35DC34" w14:textId="77777777" w:rsidR="004E6BD4" w:rsidRDefault="008B759A">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24D92AE" w14:textId="77777777" w:rsidR="004E6BD4" w:rsidRDefault="004E6BD4">
            <w:pPr>
              <w:pStyle w:val="saisieClientCel"/>
              <w:rPr>
                <w:rFonts w:ascii="Arial" w:eastAsia="Arial" w:hAnsi="Arial" w:cs="Arial"/>
                <w:color w:val="000000"/>
                <w:lang w:val="fr-FR"/>
              </w:rPr>
            </w:pPr>
          </w:p>
        </w:tc>
      </w:tr>
      <w:tr w:rsidR="004E6BD4" w14:paraId="1018941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40FFDA" w14:textId="77777777" w:rsidR="004E6BD4" w:rsidRDefault="008B759A">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A44C86" w14:textId="77777777" w:rsidR="004E6BD4" w:rsidRDefault="004E6BD4">
            <w:pPr>
              <w:pStyle w:val="saisieClientCel"/>
              <w:rPr>
                <w:rFonts w:ascii="Arial" w:eastAsia="Arial" w:hAnsi="Arial" w:cs="Arial"/>
                <w:color w:val="000000"/>
                <w:lang w:val="fr-FR"/>
              </w:rPr>
            </w:pPr>
          </w:p>
        </w:tc>
      </w:tr>
      <w:tr w:rsidR="004E6BD4" w14:paraId="60A6F22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F6D170" w14:textId="77777777" w:rsidR="004E6BD4" w:rsidRDefault="008B759A">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CCD724E" w14:textId="77777777" w:rsidR="004E6BD4" w:rsidRDefault="004E6BD4">
            <w:pPr>
              <w:pStyle w:val="saisieClientCel"/>
              <w:rPr>
                <w:rFonts w:ascii="Arial" w:eastAsia="Arial" w:hAnsi="Arial" w:cs="Arial"/>
                <w:color w:val="000000"/>
                <w:lang w:val="fr-FR"/>
              </w:rPr>
            </w:pPr>
          </w:p>
        </w:tc>
      </w:tr>
      <w:tr w:rsidR="004E6BD4" w14:paraId="2C3DB32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A49782" w14:textId="77777777" w:rsidR="004E6BD4" w:rsidRDefault="008B759A">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555228" w14:textId="77777777" w:rsidR="004E6BD4" w:rsidRDefault="004E6BD4">
            <w:pPr>
              <w:pStyle w:val="saisieClientCel"/>
              <w:rPr>
                <w:rFonts w:ascii="Arial" w:eastAsia="Arial" w:hAnsi="Arial" w:cs="Arial"/>
                <w:color w:val="000000"/>
                <w:lang w:val="fr-FR"/>
              </w:rPr>
            </w:pPr>
          </w:p>
        </w:tc>
      </w:tr>
      <w:tr w:rsidR="004E6BD4" w14:paraId="054ECCE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0ECB37" w14:textId="77777777" w:rsidR="004E6BD4" w:rsidRDefault="008B759A">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96D3FA" w14:textId="77777777" w:rsidR="004E6BD4" w:rsidRDefault="004E6BD4">
            <w:pPr>
              <w:pStyle w:val="saisieClientCel"/>
              <w:rPr>
                <w:rFonts w:ascii="Arial" w:eastAsia="Arial" w:hAnsi="Arial" w:cs="Arial"/>
                <w:color w:val="000000"/>
                <w:lang w:val="fr-FR"/>
              </w:rPr>
            </w:pPr>
          </w:p>
        </w:tc>
      </w:tr>
      <w:tr w:rsidR="004E6BD4" w14:paraId="5348361F"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1689E9" w14:textId="77777777" w:rsidR="004E6BD4" w:rsidRDefault="008B759A">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B595FF" w14:textId="77777777" w:rsidR="004E6BD4" w:rsidRDefault="004E6BD4">
            <w:pPr>
              <w:pStyle w:val="saisieClientCel"/>
              <w:rPr>
                <w:rFonts w:ascii="Arial" w:eastAsia="Arial" w:hAnsi="Arial" w:cs="Arial"/>
                <w:color w:val="000000"/>
                <w:lang w:val="fr-FR"/>
              </w:rPr>
            </w:pPr>
          </w:p>
        </w:tc>
      </w:tr>
    </w:tbl>
    <w:p w14:paraId="14511EFA" w14:textId="77777777" w:rsidR="004E6BD4" w:rsidRDefault="004E6BD4">
      <w:pPr>
        <w:sectPr w:rsidR="004E6BD4">
          <w:footerReference w:type="default" r:id="rId17"/>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2020"/>
        <w:gridCol w:w="7140"/>
        <w:gridCol w:w="20"/>
      </w:tblGrid>
      <w:tr w:rsidR="004E6BD4" w14:paraId="1F378F27" w14:textId="77777777">
        <w:trPr>
          <w:trHeight w:val="202"/>
        </w:trPr>
        <w:tc>
          <w:tcPr>
            <w:tcW w:w="240" w:type="dxa"/>
            <w:tcMar>
              <w:top w:w="0" w:type="dxa"/>
              <w:left w:w="0" w:type="dxa"/>
              <w:bottom w:w="0" w:type="dxa"/>
              <w:right w:w="0" w:type="dxa"/>
            </w:tcMar>
          </w:tcPr>
          <w:p w14:paraId="071E1CE3" w14:textId="068E145F" w:rsidR="004E6BD4" w:rsidRDefault="000C5D93">
            <w:pPr>
              <w:rPr>
                <w:sz w:val="2"/>
              </w:rPr>
            </w:pPr>
            <w:r>
              <w:rPr>
                <w:noProof/>
              </w:rPr>
              <w:lastRenderedPageBreak/>
              <w:drawing>
                <wp:inline distT="0" distB="0" distL="0" distR="0" wp14:anchorId="23DCFAF3" wp14:editId="1B32CA78">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946EF8E" w14:textId="77777777" w:rsidR="004E6BD4" w:rsidRDefault="004E6BD4">
            <w:pPr>
              <w:rPr>
                <w:sz w:val="2"/>
              </w:rPr>
            </w:pPr>
          </w:p>
        </w:tc>
        <w:tc>
          <w:tcPr>
            <w:tcW w:w="9180" w:type="dxa"/>
            <w:gridSpan w:val="3"/>
            <w:tcMar>
              <w:top w:w="0" w:type="dxa"/>
              <w:left w:w="0" w:type="dxa"/>
              <w:bottom w:w="0" w:type="dxa"/>
              <w:right w:w="0" w:type="dxa"/>
            </w:tcMar>
          </w:tcPr>
          <w:p w14:paraId="2160F22E" w14:textId="77777777" w:rsidR="004E6BD4" w:rsidRDefault="008B759A">
            <w:pPr>
              <w:pStyle w:val="ParagrapheIndent1"/>
              <w:jc w:val="both"/>
              <w:rPr>
                <w:color w:val="000000"/>
                <w:lang w:val="fr-FR"/>
              </w:rPr>
            </w:pPr>
            <w:r>
              <w:rPr>
                <w:color w:val="000000"/>
                <w:lang w:val="fr-FR"/>
              </w:rPr>
              <w:t>Le mandataire (Candidat groupé),</w:t>
            </w:r>
          </w:p>
        </w:tc>
      </w:tr>
      <w:tr w:rsidR="004E6BD4" w14:paraId="181A799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7B86BD" w14:textId="77777777" w:rsidR="004E6BD4" w:rsidRDefault="008B759A">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ECC3A5" w14:textId="77777777" w:rsidR="004E6BD4" w:rsidRDefault="004E6BD4">
            <w:pPr>
              <w:pStyle w:val="saisieClientCel"/>
              <w:rPr>
                <w:rFonts w:ascii="Arial" w:eastAsia="Arial" w:hAnsi="Arial" w:cs="Arial"/>
                <w:color w:val="000000"/>
                <w:lang w:val="fr-FR"/>
              </w:rPr>
            </w:pPr>
          </w:p>
        </w:tc>
      </w:tr>
      <w:tr w:rsidR="004E6BD4" w14:paraId="5042038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B872CC" w14:textId="77777777" w:rsidR="004E6BD4" w:rsidRDefault="008B759A">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118D221" w14:textId="77777777" w:rsidR="004E6BD4" w:rsidRDefault="004E6BD4">
            <w:pPr>
              <w:pStyle w:val="saisieClientCel"/>
              <w:rPr>
                <w:rFonts w:ascii="Arial" w:eastAsia="Arial" w:hAnsi="Arial" w:cs="Arial"/>
                <w:color w:val="000000"/>
                <w:lang w:val="fr-FR"/>
              </w:rPr>
            </w:pPr>
          </w:p>
        </w:tc>
      </w:tr>
    </w:tbl>
    <w:p w14:paraId="0F8ED73F" w14:textId="77777777" w:rsidR="004E6BD4" w:rsidRDefault="008B759A">
      <w:pPr>
        <w:spacing w:after="20" w:line="240" w:lineRule="exact"/>
      </w:pPr>
      <w:r>
        <w:t xml:space="preserve"> </w:t>
      </w:r>
    </w:p>
    <w:p w14:paraId="75E44701" w14:textId="77777777" w:rsidR="004E6BD4" w:rsidRDefault="008B759A">
      <w:pPr>
        <w:pStyle w:val="ParagrapheIndent1"/>
        <w:spacing w:line="230" w:lineRule="exact"/>
        <w:jc w:val="both"/>
        <w:rPr>
          <w:color w:val="000000"/>
          <w:lang w:val="fr-FR"/>
        </w:rPr>
      </w:pPr>
      <w:proofErr w:type="gramStart"/>
      <w:r>
        <w:rPr>
          <w:color w:val="000000"/>
          <w:lang w:val="fr-FR"/>
        </w:rPr>
        <w:t>désigné</w:t>
      </w:r>
      <w:proofErr w:type="gramEnd"/>
      <w:r>
        <w:rPr>
          <w:color w:val="000000"/>
          <w:lang w:val="fr-FR"/>
        </w:rPr>
        <w:t xml:space="preserve"> mandataire :</w:t>
      </w:r>
    </w:p>
    <w:p w14:paraId="5184D744" w14:textId="77777777" w:rsidR="004E6BD4" w:rsidRDefault="004E6BD4">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4E6BD4" w14:paraId="272D524D" w14:textId="77777777">
        <w:trPr>
          <w:trHeight w:val="202"/>
        </w:trPr>
        <w:tc>
          <w:tcPr>
            <w:tcW w:w="240" w:type="dxa"/>
            <w:tcMar>
              <w:top w:w="0" w:type="dxa"/>
              <w:left w:w="0" w:type="dxa"/>
              <w:bottom w:w="0" w:type="dxa"/>
              <w:right w:w="0" w:type="dxa"/>
            </w:tcMar>
          </w:tcPr>
          <w:p w14:paraId="704326BD" w14:textId="11E33326" w:rsidR="004E6BD4" w:rsidRDefault="000C5D93">
            <w:pPr>
              <w:rPr>
                <w:sz w:val="2"/>
              </w:rPr>
            </w:pPr>
            <w:r>
              <w:rPr>
                <w:noProof/>
              </w:rPr>
              <w:drawing>
                <wp:inline distT="0" distB="0" distL="0" distR="0" wp14:anchorId="6F93FA17" wp14:editId="30ADAD6E">
                  <wp:extent cx="152400" cy="152400"/>
                  <wp:effectExtent l="0" t="0" r="0" b="0"/>
                  <wp:docPr id="15"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B321519" w14:textId="77777777" w:rsidR="004E6BD4" w:rsidRDefault="004E6BD4">
            <w:pPr>
              <w:rPr>
                <w:sz w:val="2"/>
              </w:rPr>
            </w:pPr>
          </w:p>
        </w:tc>
        <w:tc>
          <w:tcPr>
            <w:tcW w:w="9180" w:type="dxa"/>
            <w:tcMar>
              <w:top w:w="0" w:type="dxa"/>
              <w:left w:w="0" w:type="dxa"/>
              <w:bottom w:w="0" w:type="dxa"/>
              <w:right w:w="0" w:type="dxa"/>
            </w:tcMar>
          </w:tcPr>
          <w:p w14:paraId="2B60446A" w14:textId="77777777" w:rsidR="004E6BD4" w:rsidRDefault="008B759A">
            <w:pPr>
              <w:pStyle w:val="ParagrapheIndent1"/>
              <w:jc w:val="both"/>
              <w:rPr>
                <w:color w:val="000000"/>
                <w:lang w:val="fr-FR"/>
              </w:rPr>
            </w:pPr>
            <w:proofErr w:type="gramStart"/>
            <w:r>
              <w:rPr>
                <w:color w:val="000000"/>
                <w:lang w:val="fr-FR"/>
              </w:rPr>
              <w:t>du</w:t>
            </w:r>
            <w:proofErr w:type="gramEnd"/>
            <w:r>
              <w:rPr>
                <w:color w:val="000000"/>
                <w:lang w:val="fr-FR"/>
              </w:rPr>
              <w:t xml:space="preserve"> groupement solidaire</w:t>
            </w:r>
          </w:p>
        </w:tc>
      </w:tr>
    </w:tbl>
    <w:p w14:paraId="10BB2BDE" w14:textId="77777777" w:rsidR="004E6BD4" w:rsidRDefault="008B759A">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E6BD4" w14:paraId="0E4065CA" w14:textId="77777777">
        <w:trPr>
          <w:trHeight w:val="202"/>
        </w:trPr>
        <w:tc>
          <w:tcPr>
            <w:tcW w:w="240" w:type="dxa"/>
            <w:tcMar>
              <w:top w:w="0" w:type="dxa"/>
              <w:left w:w="0" w:type="dxa"/>
              <w:bottom w:w="0" w:type="dxa"/>
              <w:right w:w="0" w:type="dxa"/>
            </w:tcMar>
          </w:tcPr>
          <w:p w14:paraId="778E9998" w14:textId="3D405FD4" w:rsidR="004E6BD4" w:rsidRDefault="000C5D93">
            <w:pPr>
              <w:rPr>
                <w:sz w:val="2"/>
              </w:rPr>
            </w:pPr>
            <w:r>
              <w:rPr>
                <w:noProof/>
              </w:rPr>
              <w:drawing>
                <wp:inline distT="0" distB="0" distL="0" distR="0" wp14:anchorId="1AEE3EF1" wp14:editId="54DCFF70">
                  <wp:extent cx="152400" cy="152400"/>
                  <wp:effectExtent l="0" t="0" r="0" b="0"/>
                  <wp:docPr id="16"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4A75408" w14:textId="77777777" w:rsidR="004E6BD4" w:rsidRDefault="004E6BD4">
            <w:pPr>
              <w:rPr>
                <w:sz w:val="2"/>
              </w:rPr>
            </w:pPr>
          </w:p>
        </w:tc>
        <w:tc>
          <w:tcPr>
            <w:tcW w:w="9180" w:type="dxa"/>
            <w:tcMar>
              <w:top w:w="0" w:type="dxa"/>
              <w:left w:w="0" w:type="dxa"/>
              <w:bottom w:w="0" w:type="dxa"/>
              <w:right w:w="0" w:type="dxa"/>
            </w:tcMar>
          </w:tcPr>
          <w:p w14:paraId="124F7B78" w14:textId="77777777" w:rsidR="004E6BD4" w:rsidRDefault="008B759A">
            <w:pPr>
              <w:pStyle w:val="ParagrapheIndent1"/>
              <w:jc w:val="both"/>
              <w:rPr>
                <w:color w:val="000000"/>
                <w:lang w:val="fr-FR"/>
              </w:rPr>
            </w:pPr>
            <w:proofErr w:type="gramStart"/>
            <w:r>
              <w:rPr>
                <w:color w:val="000000"/>
                <w:lang w:val="fr-FR"/>
              </w:rPr>
              <w:t>solidaire</w:t>
            </w:r>
            <w:proofErr w:type="gramEnd"/>
            <w:r>
              <w:rPr>
                <w:color w:val="000000"/>
                <w:lang w:val="fr-FR"/>
              </w:rPr>
              <w:t xml:space="preserve"> du groupement conjoint</w:t>
            </w:r>
          </w:p>
        </w:tc>
      </w:tr>
    </w:tbl>
    <w:p w14:paraId="578DBCE4" w14:textId="77777777" w:rsidR="004E6BD4" w:rsidRDefault="008B759A">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E6BD4" w14:paraId="776C0EE6" w14:textId="77777777">
        <w:trPr>
          <w:trHeight w:val="202"/>
        </w:trPr>
        <w:tc>
          <w:tcPr>
            <w:tcW w:w="240" w:type="dxa"/>
            <w:tcMar>
              <w:top w:w="0" w:type="dxa"/>
              <w:left w:w="0" w:type="dxa"/>
              <w:bottom w:w="0" w:type="dxa"/>
              <w:right w:w="0" w:type="dxa"/>
            </w:tcMar>
          </w:tcPr>
          <w:p w14:paraId="73944DBE" w14:textId="1BA6DE5E" w:rsidR="004E6BD4" w:rsidRDefault="000C5D93">
            <w:pPr>
              <w:rPr>
                <w:sz w:val="2"/>
              </w:rPr>
            </w:pPr>
            <w:r>
              <w:rPr>
                <w:noProof/>
              </w:rPr>
              <w:drawing>
                <wp:inline distT="0" distB="0" distL="0" distR="0" wp14:anchorId="40F15D52" wp14:editId="43A13CD0">
                  <wp:extent cx="152400" cy="152400"/>
                  <wp:effectExtent l="0" t="0" r="0" b="0"/>
                  <wp:docPr id="17"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B7766D7" w14:textId="77777777" w:rsidR="004E6BD4" w:rsidRDefault="004E6BD4">
            <w:pPr>
              <w:rPr>
                <w:sz w:val="2"/>
              </w:rPr>
            </w:pPr>
          </w:p>
        </w:tc>
        <w:tc>
          <w:tcPr>
            <w:tcW w:w="9180" w:type="dxa"/>
            <w:tcMar>
              <w:top w:w="0" w:type="dxa"/>
              <w:left w:w="0" w:type="dxa"/>
              <w:bottom w:w="0" w:type="dxa"/>
              <w:right w:w="0" w:type="dxa"/>
            </w:tcMar>
          </w:tcPr>
          <w:p w14:paraId="4EB10079" w14:textId="77777777" w:rsidR="004E6BD4" w:rsidRDefault="008B759A">
            <w:pPr>
              <w:pStyle w:val="ParagrapheIndent1"/>
              <w:jc w:val="both"/>
              <w:rPr>
                <w:color w:val="000000"/>
                <w:lang w:val="fr-FR"/>
              </w:rPr>
            </w:pPr>
            <w:proofErr w:type="gramStart"/>
            <w:r>
              <w:rPr>
                <w:color w:val="000000"/>
                <w:lang w:val="fr-FR"/>
              </w:rPr>
              <w:t>non</w:t>
            </w:r>
            <w:proofErr w:type="gramEnd"/>
            <w:r>
              <w:rPr>
                <w:color w:val="000000"/>
                <w:lang w:val="fr-FR"/>
              </w:rPr>
              <w:t xml:space="preserve"> solidaire du groupement conjoint</w:t>
            </w:r>
          </w:p>
        </w:tc>
      </w:tr>
    </w:tbl>
    <w:p w14:paraId="078491CF" w14:textId="77777777" w:rsidR="004E6BD4" w:rsidRDefault="008B759A">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4E6BD4" w14:paraId="19C8E53B"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3DA563E" w14:textId="77777777" w:rsidR="004E6BD4" w:rsidRDefault="008B759A">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2B4A29" w14:textId="77777777" w:rsidR="004E6BD4" w:rsidRDefault="004E6BD4">
            <w:pPr>
              <w:pStyle w:val="saisieClientCel"/>
              <w:rPr>
                <w:rFonts w:ascii="Arial" w:eastAsia="Arial" w:hAnsi="Arial" w:cs="Arial"/>
                <w:color w:val="000000"/>
                <w:lang w:val="fr-FR"/>
              </w:rPr>
            </w:pPr>
          </w:p>
        </w:tc>
      </w:tr>
      <w:tr w:rsidR="004E6BD4" w14:paraId="17834B7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0ED635" w14:textId="77777777" w:rsidR="004E6BD4" w:rsidRDefault="008B759A">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33C9DED" w14:textId="77777777" w:rsidR="004E6BD4" w:rsidRDefault="004E6BD4">
            <w:pPr>
              <w:pStyle w:val="saisieClientCel"/>
              <w:rPr>
                <w:rFonts w:ascii="Arial" w:eastAsia="Arial" w:hAnsi="Arial" w:cs="Arial"/>
                <w:color w:val="000000"/>
                <w:lang w:val="fr-FR"/>
              </w:rPr>
            </w:pPr>
          </w:p>
        </w:tc>
      </w:tr>
      <w:tr w:rsidR="004E6BD4" w14:paraId="5192C3D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2F1E653" w14:textId="77777777" w:rsidR="004E6BD4" w:rsidRDefault="008B759A">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1DC170" w14:textId="77777777" w:rsidR="004E6BD4" w:rsidRDefault="004E6BD4">
            <w:pPr>
              <w:pStyle w:val="saisieClientCel"/>
              <w:rPr>
                <w:rFonts w:ascii="Arial" w:eastAsia="Arial" w:hAnsi="Arial" w:cs="Arial"/>
                <w:color w:val="000000"/>
                <w:lang w:val="fr-FR"/>
              </w:rPr>
            </w:pPr>
          </w:p>
        </w:tc>
      </w:tr>
      <w:tr w:rsidR="004E6BD4" w14:paraId="033B9D0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6712838" w14:textId="77777777" w:rsidR="004E6BD4" w:rsidRDefault="008B759A">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209687" w14:textId="77777777" w:rsidR="004E6BD4" w:rsidRDefault="004E6BD4">
            <w:pPr>
              <w:pStyle w:val="saisieClientCel"/>
              <w:rPr>
                <w:rFonts w:ascii="Arial" w:eastAsia="Arial" w:hAnsi="Arial" w:cs="Arial"/>
                <w:color w:val="000000"/>
                <w:lang w:val="fr-FR"/>
              </w:rPr>
            </w:pPr>
          </w:p>
        </w:tc>
      </w:tr>
      <w:tr w:rsidR="004E6BD4" w14:paraId="569C0C6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02C851" w14:textId="77777777" w:rsidR="004E6BD4" w:rsidRDefault="008B759A">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CB9191" w14:textId="77777777" w:rsidR="004E6BD4" w:rsidRDefault="004E6BD4">
            <w:pPr>
              <w:pStyle w:val="saisieClientCel"/>
              <w:rPr>
                <w:rFonts w:ascii="Arial" w:eastAsia="Arial" w:hAnsi="Arial" w:cs="Arial"/>
                <w:color w:val="000000"/>
                <w:lang w:val="fr-FR"/>
              </w:rPr>
            </w:pPr>
          </w:p>
        </w:tc>
      </w:tr>
      <w:tr w:rsidR="004E6BD4" w14:paraId="2B4DFBB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943252" w14:textId="77777777" w:rsidR="004E6BD4" w:rsidRDefault="008B759A">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F5B440A" w14:textId="77777777" w:rsidR="004E6BD4" w:rsidRDefault="004E6BD4">
            <w:pPr>
              <w:pStyle w:val="saisieClientCel"/>
              <w:rPr>
                <w:rFonts w:ascii="Arial" w:eastAsia="Arial" w:hAnsi="Arial" w:cs="Arial"/>
                <w:color w:val="000000"/>
                <w:lang w:val="fr-FR"/>
              </w:rPr>
            </w:pPr>
          </w:p>
        </w:tc>
      </w:tr>
      <w:tr w:rsidR="004E6BD4" w14:paraId="624EC6E8"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9BE6B47" w14:textId="77777777" w:rsidR="004E6BD4" w:rsidRDefault="008B759A">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266DCA" w14:textId="77777777" w:rsidR="004E6BD4" w:rsidRDefault="004E6BD4">
            <w:pPr>
              <w:pStyle w:val="saisieClientCel"/>
              <w:rPr>
                <w:rFonts w:ascii="Arial" w:eastAsia="Arial" w:hAnsi="Arial" w:cs="Arial"/>
                <w:color w:val="000000"/>
                <w:lang w:val="fr-FR"/>
              </w:rPr>
            </w:pPr>
          </w:p>
        </w:tc>
      </w:tr>
    </w:tbl>
    <w:p w14:paraId="03319B09" w14:textId="77777777" w:rsidR="004E6BD4" w:rsidRDefault="008B759A">
      <w:pPr>
        <w:spacing w:after="20" w:line="240" w:lineRule="exact"/>
      </w:pPr>
      <w:r>
        <w:t xml:space="preserve"> </w:t>
      </w:r>
    </w:p>
    <w:p w14:paraId="21155933" w14:textId="77777777" w:rsidR="004E6BD4" w:rsidRDefault="008B759A">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4B0BC475" w14:textId="77777777" w:rsidR="004E6BD4" w:rsidRDefault="004E6BD4">
      <w:pPr>
        <w:pStyle w:val="ParagrapheIndent1"/>
        <w:spacing w:line="230" w:lineRule="exact"/>
        <w:jc w:val="both"/>
        <w:rPr>
          <w:color w:val="000000"/>
          <w:lang w:val="fr-FR"/>
        </w:rPr>
      </w:pPr>
    </w:p>
    <w:p w14:paraId="1D7C9F90" w14:textId="77777777" w:rsidR="004E6BD4" w:rsidRDefault="008B759A">
      <w:pPr>
        <w:pStyle w:val="ParagrapheIndent1"/>
        <w:spacing w:after="240" w:line="230" w:lineRule="exact"/>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14:paraId="51020FBC" w14:textId="77777777" w:rsidR="004E6BD4" w:rsidRDefault="008B759A">
      <w:pPr>
        <w:pStyle w:val="ParagrapheIndent1"/>
        <w:spacing w:after="240" w:line="230" w:lineRule="exact"/>
        <w:jc w:val="both"/>
        <w:rPr>
          <w:color w:val="000000"/>
          <w:lang w:val="fr-FR"/>
        </w:rPr>
      </w:pPr>
      <w:r>
        <w:rPr>
          <w:color w:val="000000"/>
          <w:lang w:val="fr-FR"/>
        </w:rPr>
        <w:t>L'offre ainsi présentée n'est valable toutefois que si la décision d'attribution intervient dans un délai de 4 mois à compter de la date limite de réception des offres fixée par le règlement de la consultation.</w:t>
      </w:r>
    </w:p>
    <w:p w14:paraId="57227085" w14:textId="77777777" w:rsidR="004E6BD4" w:rsidRDefault="008B759A">
      <w:pPr>
        <w:pStyle w:val="Titre1"/>
        <w:shd w:val="clear" w:color="545250" w:fill="545250"/>
        <w:rPr>
          <w:rFonts w:eastAsia="Arial"/>
          <w:color w:val="FFFFFF"/>
          <w:sz w:val="28"/>
          <w:lang w:val="fr-FR"/>
        </w:rPr>
      </w:pPr>
      <w:bookmarkStart w:id="4" w:name="ArtL1_AE-3-A4"/>
      <w:bookmarkStart w:id="5" w:name="_Toc216858799"/>
      <w:bookmarkEnd w:id="4"/>
      <w:r>
        <w:rPr>
          <w:rFonts w:eastAsia="Arial"/>
          <w:color w:val="FFFFFF"/>
          <w:sz w:val="28"/>
          <w:lang w:val="fr-FR"/>
        </w:rPr>
        <w:t>3 - Dispositions générales</w:t>
      </w:r>
      <w:bookmarkEnd w:id="5"/>
    </w:p>
    <w:p w14:paraId="5F437442" w14:textId="77777777" w:rsidR="004E6BD4" w:rsidRDefault="008B759A">
      <w:pPr>
        <w:spacing w:line="60" w:lineRule="exact"/>
        <w:rPr>
          <w:sz w:val="6"/>
        </w:rPr>
      </w:pPr>
      <w:r>
        <w:t xml:space="preserve"> </w:t>
      </w:r>
    </w:p>
    <w:p w14:paraId="39CFEEEE" w14:textId="77777777" w:rsidR="004E6BD4" w:rsidRDefault="008B759A">
      <w:pPr>
        <w:pStyle w:val="Titre2"/>
        <w:ind w:left="280"/>
        <w:rPr>
          <w:rFonts w:eastAsia="Arial"/>
          <w:i w:val="0"/>
          <w:color w:val="000000"/>
          <w:sz w:val="24"/>
          <w:lang w:val="fr-FR"/>
        </w:rPr>
      </w:pPr>
      <w:bookmarkStart w:id="6" w:name="ArtL2_AE-3-A4.1"/>
      <w:bookmarkStart w:id="7" w:name="_Toc216858800"/>
      <w:bookmarkEnd w:id="6"/>
      <w:r>
        <w:rPr>
          <w:rFonts w:eastAsia="Arial"/>
          <w:i w:val="0"/>
          <w:color w:val="000000"/>
          <w:sz w:val="24"/>
          <w:lang w:val="fr-FR"/>
        </w:rPr>
        <w:t>3.1 - Objet</w:t>
      </w:r>
      <w:bookmarkEnd w:id="7"/>
    </w:p>
    <w:p w14:paraId="25D589D7" w14:textId="7F393F7E" w:rsidR="004E6BD4" w:rsidRDefault="008B759A" w:rsidP="004C019F">
      <w:pPr>
        <w:pStyle w:val="ParagrapheIndent2"/>
        <w:spacing w:line="230" w:lineRule="exact"/>
        <w:jc w:val="both"/>
        <w:rPr>
          <w:color w:val="000000"/>
          <w:lang w:val="fr-FR"/>
        </w:rPr>
      </w:pPr>
      <w:r>
        <w:rPr>
          <w:color w:val="000000"/>
          <w:lang w:val="fr-FR"/>
        </w:rPr>
        <w:t>Le présent Acte d'Engagement concerne</w:t>
      </w:r>
      <w:r w:rsidR="004C019F">
        <w:rPr>
          <w:color w:val="000000"/>
          <w:lang w:val="fr-FR"/>
        </w:rPr>
        <w:t xml:space="preserve"> les prestations de gardiennage des sites de l'université de Reims Champagne-Ardenne. </w:t>
      </w:r>
    </w:p>
    <w:p w14:paraId="332D49EF" w14:textId="77777777" w:rsidR="008A437F" w:rsidRPr="000B2841" w:rsidRDefault="008A437F" w:rsidP="000B2841">
      <w:pPr>
        <w:rPr>
          <w:lang w:val="fr-FR"/>
        </w:rPr>
      </w:pPr>
    </w:p>
    <w:p w14:paraId="0C15C02B" w14:textId="77777777" w:rsidR="004E6BD4" w:rsidRDefault="008B759A">
      <w:pPr>
        <w:pStyle w:val="Titre2"/>
        <w:ind w:left="280"/>
        <w:rPr>
          <w:rFonts w:eastAsia="Arial"/>
          <w:i w:val="0"/>
          <w:color w:val="000000"/>
          <w:sz w:val="24"/>
          <w:lang w:val="fr-FR"/>
        </w:rPr>
      </w:pPr>
      <w:bookmarkStart w:id="8" w:name="ArtL2_AE-3-A4.2"/>
      <w:bookmarkStart w:id="9" w:name="_Toc216858801"/>
      <w:bookmarkEnd w:id="8"/>
      <w:r>
        <w:rPr>
          <w:rFonts w:eastAsia="Arial"/>
          <w:i w:val="0"/>
          <w:color w:val="000000"/>
          <w:sz w:val="24"/>
          <w:lang w:val="fr-FR"/>
        </w:rPr>
        <w:t>3.2 - Mode de passation</w:t>
      </w:r>
      <w:bookmarkEnd w:id="9"/>
    </w:p>
    <w:p w14:paraId="3979FAE7" w14:textId="570200B6" w:rsidR="004E6BD4" w:rsidRDefault="008B759A">
      <w:pPr>
        <w:pStyle w:val="ParagrapheIndent2"/>
        <w:spacing w:after="240" w:line="230" w:lineRule="exact"/>
        <w:jc w:val="both"/>
        <w:rPr>
          <w:color w:val="000000"/>
          <w:lang w:val="fr-FR"/>
        </w:rPr>
      </w:pPr>
      <w:r>
        <w:rPr>
          <w:color w:val="000000"/>
          <w:lang w:val="fr-FR"/>
        </w:rPr>
        <w:t>La procédure de passation est l'appel d'offres ouvert. Elle est soumise aux dispositions des articles L. 2124-2, R. 2124-2 1° et R. 2161-2 à R. 2161-5 du Code de la commande publique.</w:t>
      </w:r>
    </w:p>
    <w:p w14:paraId="179B3C1F" w14:textId="77777777" w:rsidR="004E6BD4" w:rsidRDefault="008B759A">
      <w:pPr>
        <w:pStyle w:val="Titre2"/>
        <w:ind w:left="280"/>
        <w:rPr>
          <w:rFonts w:eastAsia="Arial"/>
          <w:i w:val="0"/>
          <w:color w:val="000000"/>
          <w:sz w:val="24"/>
          <w:lang w:val="fr-FR"/>
        </w:rPr>
      </w:pPr>
      <w:bookmarkStart w:id="10" w:name="ArtL2_AE-3-A4.3"/>
      <w:bookmarkStart w:id="11" w:name="_Toc216858802"/>
      <w:bookmarkEnd w:id="10"/>
      <w:r>
        <w:rPr>
          <w:rFonts w:eastAsia="Arial"/>
          <w:i w:val="0"/>
          <w:color w:val="000000"/>
          <w:sz w:val="24"/>
          <w:lang w:val="fr-FR"/>
        </w:rPr>
        <w:t>3.3 - Forme de contrat</w:t>
      </w:r>
      <w:bookmarkEnd w:id="11"/>
    </w:p>
    <w:p w14:paraId="395E40B0" w14:textId="77777777" w:rsidR="004E6BD4" w:rsidRDefault="008B759A">
      <w:pPr>
        <w:pStyle w:val="ParagrapheIndent2"/>
        <w:spacing w:line="230" w:lineRule="exact"/>
        <w:jc w:val="both"/>
        <w:rPr>
          <w:color w:val="000000"/>
          <w:lang w:val="fr-FR"/>
        </w:rPr>
      </w:pPr>
      <w:r>
        <w:rPr>
          <w:color w:val="000000"/>
          <w:lang w:val="fr-FR"/>
        </w:rPr>
        <w:t>Le présent contrat est un accord-cadre « composite ». Il comprend une partie traitée sous la forme d'un marché ordinaire, et une partie traitée sous la forme d'un accord-cadre à bons de commande.</w:t>
      </w:r>
    </w:p>
    <w:p w14:paraId="2DB27E45" w14:textId="77777777" w:rsidR="004C019F" w:rsidRDefault="004C019F" w:rsidP="004C019F">
      <w:pPr>
        <w:rPr>
          <w:lang w:val="fr-FR"/>
        </w:rPr>
      </w:pPr>
    </w:p>
    <w:p w14:paraId="30B36D4C" w14:textId="0E71F054" w:rsidR="004C019F" w:rsidRDefault="004C019F" w:rsidP="004C019F">
      <w:pPr>
        <w:pStyle w:val="ParagrapheIndent2"/>
        <w:spacing w:line="230" w:lineRule="exact"/>
        <w:jc w:val="both"/>
        <w:rPr>
          <w:color w:val="000000"/>
          <w:lang w:val="fr-FR"/>
        </w:rPr>
      </w:pPr>
      <w:r>
        <w:rPr>
          <w:b/>
          <w:color w:val="000000"/>
          <w:lang w:val="fr-FR"/>
        </w:rPr>
        <w:t>La partie « marché ordinaire »</w:t>
      </w:r>
      <w:r>
        <w:rPr>
          <w:color w:val="000000"/>
          <w:lang w:val="fr-FR"/>
        </w:rPr>
        <w:t xml:space="preserve"> concerne les prestations permanentes et désigne les missions de surveillance humaine (statique ou mobile) et de gardiennage s'exécutant de manière continue ou récurrente, sur des sites identifiés et selon un planning horaire fixe et prédéterminé, tel que défini au </w:t>
      </w:r>
      <w:r w:rsidR="00286156">
        <w:rPr>
          <w:color w:val="000000"/>
          <w:lang w:val="fr-FR"/>
        </w:rPr>
        <w:t xml:space="preserve">Cahier des Clauses Techniques </w:t>
      </w:r>
      <w:r w:rsidR="00286156">
        <w:rPr>
          <w:color w:val="000000"/>
          <w:lang w:val="fr-FR"/>
        </w:rPr>
        <w:lastRenderedPageBreak/>
        <w:t>Particulières (</w:t>
      </w:r>
      <w:r>
        <w:rPr>
          <w:color w:val="000000"/>
          <w:lang w:val="fr-FR"/>
        </w:rPr>
        <w:t>CCTP</w:t>
      </w:r>
      <w:r w:rsidR="00286156">
        <w:rPr>
          <w:color w:val="000000"/>
          <w:lang w:val="fr-FR"/>
        </w:rPr>
        <w:t>)</w:t>
      </w:r>
      <w:r>
        <w:rPr>
          <w:color w:val="000000"/>
          <w:lang w:val="fr-FR"/>
        </w:rPr>
        <w:t>. Ces prestations constituent le service de base de prévention, de dissuasion et de contrôle de l'établissement.</w:t>
      </w:r>
    </w:p>
    <w:p w14:paraId="6E74DA1E" w14:textId="77777777" w:rsidR="004C019F" w:rsidRDefault="004C019F" w:rsidP="004C019F">
      <w:pPr>
        <w:pStyle w:val="ParagrapheIndent2"/>
        <w:spacing w:line="230" w:lineRule="exact"/>
        <w:jc w:val="both"/>
        <w:rPr>
          <w:color w:val="000000"/>
          <w:lang w:val="fr-FR"/>
        </w:rPr>
      </w:pPr>
    </w:p>
    <w:p w14:paraId="13E0A51E" w14:textId="55D373B1" w:rsidR="004C019F" w:rsidRDefault="004C019F" w:rsidP="004C019F">
      <w:pPr>
        <w:pStyle w:val="ParagrapheIndent2"/>
        <w:spacing w:line="230" w:lineRule="exact"/>
        <w:jc w:val="both"/>
        <w:rPr>
          <w:color w:val="000000"/>
          <w:lang w:val="fr-FR"/>
        </w:rPr>
      </w:pPr>
      <w:r>
        <w:rPr>
          <w:b/>
          <w:color w:val="000000"/>
          <w:lang w:val="fr-FR"/>
        </w:rPr>
        <w:t>La partie « accord-cadre à bons de commande »</w:t>
      </w:r>
      <w:r>
        <w:rPr>
          <w:color w:val="000000"/>
          <w:lang w:val="fr-FR"/>
        </w:rPr>
        <w:t xml:space="preserve"> correspond à un accord-cadre avec maximum, passé en application du Code de la commande publique, qui fixe les conditions d'exécution des prestations et s'exécute au fur et à mesure de l'émission de bons de commande. Elle concerne les prestations ponctuelles et désigne les missions de surveillance et de gardiennage non incluses dans le planning récurrent, commandées par l'URCA (via bons de commande) pour répondre à </w:t>
      </w:r>
      <w:r w:rsidR="00286156">
        <w:rPr>
          <w:color w:val="000000"/>
          <w:lang w:val="fr-FR"/>
        </w:rPr>
        <w:t>des</w:t>
      </w:r>
      <w:r>
        <w:rPr>
          <w:color w:val="000000"/>
          <w:lang w:val="fr-FR"/>
        </w:rPr>
        <w:t xml:space="preserve"> besoin</w:t>
      </w:r>
      <w:r w:rsidR="00286156">
        <w:rPr>
          <w:color w:val="000000"/>
          <w:lang w:val="fr-FR"/>
        </w:rPr>
        <w:t>s</w:t>
      </w:r>
      <w:r>
        <w:rPr>
          <w:color w:val="000000"/>
          <w:lang w:val="fr-FR"/>
        </w:rPr>
        <w:t xml:space="preserve"> spécifique</w:t>
      </w:r>
      <w:r w:rsidR="00286156">
        <w:rPr>
          <w:color w:val="000000"/>
          <w:lang w:val="fr-FR"/>
        </w:rPr>
        <w:t>s</w:t>
      </w:r>
      <w:r>
        <w:rPr>
          <w:color w:val="000000"/>
          <w:lang w:val="fr-FR"/>
        </w:rPr>
        <w:t>, exceptionnel</w:t>
      </w:r>
      <w:r w:rsidR="00286156">
        <w:rPr>
          <w:color w:val="000000"/>
          <w:lang w:val="fr-FR"/>
        </w:rPr>
        <w:t>s</w:t>
      </w:r>
      <w:r>
        <w:rPr>
          <w:color w:val="000000"/>
          <w:lang w:val="fr-FR"/>
        </w:rPr>
        <w:t xml:space="preserve"> et limité</w:t>
      </w:r>
      <w:r w:rsidR="00286156">
        <w:rPr>
          <w:color w:val="000000"/>
          <w:lang w:val="fr-FR"/>
        </w:rPr>
        <w:t>s</w:t>
      </w:r>
      <w:r>
        <w:rPr>
          <w:color w:val="000000"/>
          <w:lang w:val="fr-FR"/>
        </w:rPr>
        <w:t xml:space="preserve"> dans le temps (ex : manifestations événementielles, colloques, renfort temporaire de sûreté par suite d’incidents, etc.). Sont inclus dans ces prestations ponctuelles les interventions sur alarmes ou appels et les opérations de transports sécurisées.</w:t>
      </w:r>
    </w:p>
    <w:p w14:paraId="09DC2284" w14:textId="77777777" w:rsidR="004C019F" w:rsidRPr="004C019F" w:rsidRDefault="004C019F" w:rsidP="004C019F">
      <w:pPr>
        <w:rPr>
          <w:lang w:val="fr-FR"/>
        </w:rPr>
      </w:pPr>
    </w:p>
    <w:p w14:paraId="6FE46817" w14:textId="77777777" w:rsidR="004E6BD4" w:rsidRDefault="004E6BD4">
      <w:pPr>
        <w:pStyle w:val="ParagrapheIndent2"/>
        <w:spacing w:line="230" w:lineRule="exact"/>
        <w:jc w:val="both"/>
        <w:rPr>
          <w:color w:val="000000"/>
          <w:lang w:val="fr-FR"/>
        </w:rPr>
      </w:pPr>
    </w:p>
    <w:p w14:paraId="30BA0FD7" w14:textId="77777777" w:rsidR="004E6BD4" w:rsidRDefault="008B759A">
      <w:pPr>
        <w:pStyle w:val="Titre1"/>
        <w:shd w:val="clear" w:color="545250" w:fill="545250"/>
        <w:rPr>
          <w:rFonts w:eastAsia="Arial"/>
          <w:color w:val="FFFFFF"/>
          <w:sz w:val="28"/>
          <w:lang w:val="fr-FR"/>
        </w:rPr>
      </w:pPr>
      <w:bookmarkStart w:id="12" w:name="ArtL1_AE-3-A5"/>
      <w:bookmarkStart w:id="13" w:name="_Toc216858803"/>
      <w:bookmarkEnd w:id="12"/>
      <w:r>
        <w:rPr>
          <w:rFonts w:eastAsia="Arial"/>
          <w:color w:val="FFFFFF"/>
          <w:sz w:val="28"/>
          <w:lang w:val="fr-FR"/>
        </w:rPr>
        <w:t>4 - Prix</w:t>
      </w:r>
      <w:bookmarkEnd w:id="13"/>
    </w:p>
    <w:p w14:paraId="6CFE6D1D" w14:textId="77777777" w:rsidR="004E6BD4" w:rsidRDefault="008B759A">
      <w:pPr>
        <w:spacing w:line="60" w:lineRule="exact"/>
        <w:rPr>
          <w:sz w:val="6"/>
        </w:rPr>
      </w:pPr>
      <w:r>
        <w:t xml:space="preserve"> </w:t>
      </w:r>
    </w:p>
    <w:p w14:paraId="77ACF2B5" w14:textId="77777777" w:rsidR="004E6BD4" w:rsidRDefault="008B759A">
      <w:pPr>
        <w:pStyle w:val="ParagrapheIndent1"/>
        <w:spacing w:line="230" w:lineRule="exact"/>
        <w:jc w:val="both"/>
        <w:rPr>
          <w:color w:val="000000"/>
          <w:lang w:val="fr-FR"/>
        </w:rPr>
      </w:pPr>
      <w:r>
        <w:rPr>
          <w:b/>
          <w:color w:val="000000"/>
          <w:lang w:val="fr-FR"/>
        </w:rPr>
        <w:t>Les prestations seront rémunérées à la fois par application de prix forfaitaire(s) pour les prestations relevant de la partie « marché ordinaire », et par application de prix unitaires pour les prestations relevant de la partie « accord-cadre à bons de commande ».</w:t>
      </w:r>
    </w:p>
    <w:p w14:paraId="40E80FA7" w14:textId="77777777" w:rsidR="004E6BD4" w:rsidRDefault="004E6BD4">
      <w:pPr>
        <w:pStyle w:val="ParagrapheIndent1"/>
        <w:spacing w:line="230" w:lineRule="exact"/>
        <w:jc w:val="both"/>
        <w:rPr>
          <w:color w:val="000000"/>
          <w:lang w:val="fr-FR"/>
        </w:rPr>
      </w:pPr>
    </w:p>
    <w:p w14:paraId="21AD43ED" w14:textId="77777777" w:rsidR="004E6BD4" w:rsidRDefault="008B759A">
      <w:pPr>
        <w:pStyle w:val="ParagrapheIndent1"/>
        <w:spacing w:line="230" w:lineRule="exact"/>
        <w:jc w:val="both"/>
        <w:rPr>
          <w:color w:val="000000"/>
          <w:lang w:val="fr-FR"/>
        </w:rPr>
      </w:pPr>
      <w:r>
        <w:rPr>
          <w:color w:val="000000"/>
          <w:u w:val="single"/>
          <w:lang w:val="fr-FR"/>
        </w:rPr>
        <w:t>Montant des prestations de la partie « marché ordinaire »</w:t>
      </w:r>
    </w:p>
    <w:p w14:paraId="0F138ECD" w14:textId="77777777" w:rsidR="004E6BD4" w:rsidRDefault="004E6BD4">
      <w:pPr>
        <w:pStyle w:val="ParagrapheIndent1"/>
        <w:spacing w:line="230" w:lineRule="exact"/>
        <w:jc w:val="both"/>
        <w:rPr>
          <w:color w:val="000000"/>
          <w:lang w:val="fr-FR"/>
        </w:rPr>
      </w:pPr>
    </w:p>
    <w:p w14:paraId="7C5A0EAF" w14:textId="77777777" w:rsidR="004E6BD4" w:rsidRDefault="008B759A">
      <w:pPr>
        <w:pStyle w:val="ParagrapheIndent1"/>
        <w:spacing w:line="230" w:lineRule="exact"/>
        <w:jc w:val="both"/>
        <w:rPr>
          <w:color w:val="000000"/>
          <w:lang w:val="fr-FR"/>
        </w:rPr>
      </w:pPr>
      <w:r>
        <w:rPr>
          <w:color w:val="000000"/>
          <w:lang w:val="fr-FR"/>
        </w:rPr>
        <w:t>Les prestations seront rémunérées par application du prix global forfaitaire suivant :</w:t>
      </w: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4E6BD4" w14:paraId="5539433C" w14:textId="77777777">
        <w:trPr>
          <w:trHeight w:val="292"/>
        </w:trPr>
        <w:tc>
          <w:tcPr>
            <w:tcW w:w="2400" w:type="dxa"/>
            <w:tcMar>
              <w:top w:w="0" w:type="dxa"/>
              <w:left w:w="0" w:type="dxa"/>
              <w:bottom w:w="0" w:type="dxa"/>
              <w:right w:w="0" w:type="dxa"/>
            </w:tcMar>
          </w:tcPr>
          <w:p w14:paraId="25F242F7" w14:textId="77777777" w:rsidR="004E6BD4" w:rsidRDefault="008B759A">
            <w:pPr>
              <w:rPr>
                <w:rFonts w:ascii="Arial" w:eastAsia="Arial" w:hAnsi="Arial" w:cs="Arial"/>
                <w:color w:val="000000"/>
                <w:sz w:val="20"/>
                <w:lang w:val="fr-FR"/>
              </w:rPr>
            </w:pPr>
            <w:r>
              <w:rPr>
                <w:rFonts w:ascii="Arial" w:eastAsia="Arial" w:hAnsi="Arial" w:cs="Arial"/>
                <w:color w:val="000000"/>
                <w:sz w:val="20"/>
                <w:lang w:val="fr-FR"/>
              </w:rPr>
              <w:t xml:space="preserve">Montant HT                    </w:t>
            </w:r>
          </w:p>
        </w:tc>
        <w:tc>
          <w:tcPr>
            <w:tcW w:w="100" w:type="dxa"/>
            <w:tcMar>
              <w:top w:w="0" w:type="dxa"/>
              <w:left w:w="0" w:type="dxa"/>
              <w:bottom w:w="0" w:type="dxa"/>
              <w:right w:w="0" w:type="dxa"/>
            </w:tcMar>
          </w:tcPr>
          <w:p w14:paraId="59FFCD14" w14:textId="77777777" w:rsidR="004E6BD4" w:rsidRDefault="008B759A">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456B5FD1" w14:textId="77777777" w:rsidR="004E6BD4" w:rsidRDefault="004E6BD4">
            <w:pPr>
              <w:rPr>
                <w:sz w:val="2"/>
              </w:rPr>
            </w:pPr>
          </w:p>
        </w:tc>
        <w:tc>
          <w:tcPr>
            <w:tcW w:w="4760" w:type="dxa"/>
            <w:tcMar>
              <w:top w:w="0" w:type="dxa"/>
              <w:left w:w="0" w:type="dxa"/>
              <w:bottom w:w="0" w:type="dxa"/>
              <w:right w:w="0" w:type="dxa"/>
            </w:tcMar>
          </w:tcPr>
          <w:p w14:paraId="4347AFD0" w14:textId="77777777" w:rsidR="004E6BD4" w:rsidRDefault="008B759A">
            <w:pPr>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3030A511" w14:textId="77777777" w:rsidR="004E6BD4" w:rsidRDefault="008B759A">
            <w:pPr>
              <w:rPr>
                <w:rFonts w:ascii="Arial" w:eastAsia="Arial" w:hAnsi="Arial" w:cs="Arial"/>
                <w:color w:val="000000"/>
                <w:sz w:val="20"/>
                <w:lang w:val="fr-FR"/>
              </w:rPr>
            </w:pPr>
            <w:r>
              <w:rPr>
                <w:rFonts w:ascii="Arial" w:eastAsia="Arial" w:hAnsi="Arial" w:cs="Arial"/>
                <w:color w:val="000000"/>
                <w:sz w:val="20"/>
                <w:lang w:val="fr-FR"/>
              </w:rPr>
              <w:t>Euros</w:t>
            </w:r>
          </w:p>
        </w:tc>
      </w:tr>
      <w:tr w:rsidR="004E6BD4" w14:paraId="0CCD9EDD" w14:textId="77777777">
        <w:trPr>
          <w:trHeight w:val="292"/>
        </w:trPr>
        <w:tc>
          <w:tcPr>
            <w:tcW w:w="2400" w:type="dxa"/>
            <w:tcMar>
              <w:top w:w="0" w:type="dxa"/>
              <w:left w:w="0" w:type="dxa"/>
              <w:bottom w:w="0" w:type="dxa"/>
              <w:right w:w="0" w:type="dxa"/>
            </w:tcMar>
          </w:tcPr>
          <w:p w14:paraId="10D52845" w14:textId="77777777" w:rsidR="004E6BD4" w:rsidRDefault="008B759A">
            <w:pPr>
              <w:rPr>
                <w:rFonts w:ascii="Arial" w:eastAsia="Arial" w:hAnsi="Arial" w:cs="Arial"/>
                <w:color w:val="000000"/>
                <w:sz w:val="20"/>
                <w:lang w:val="fr-FR"/>
              </w:rPr>
            </w:pPr>
            <w:r>
              <w:rPr>
                <w:rFonts w:ascii="Arial" w:eastAsia="Arial" w:hAnsi="Arial" w:cs="Arial"/>
                <w:color w:val="000000"/>
                <w:sz w:val="20"/>
                <w:lang w:val="fr-FR"/>
              </w:rPr>
              <w:t>TVA (taux de ..........%)</w:t>
            </w:r>
          </w:p>
        </w:tc>
        <w:tc>
          <w:tcPr>
            <w:tcW w:w="100" w:type="dxa"/>
            <w:tcMar>
              <w:top w:w="0" w:type="dxa"/>
              <w:left w:w="0" w:type="dxa"/>
              <w:bottom w:w="0" w:type="dxa"/>
              <w:right w:w="0" w:type="dxa"/>
            </w:tcMar>
          </w:tcPr>
          <w:p w14:paraId="5C769FE1" w14:textId="77777777" w:rsidR="004E6BD4" w:rsidRDefault="008B759A">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4DE05926" w14:textId="77777777" w:rsidR="004E6BD4" w:rsidRDefault="004E6BD4">
            <w:pPr>
              <w:rPr>
                <w:sz w:val="2"/>
              </w:rPr>
            </w:pPr>
          </w:p>
        </w:tc>
        <w:tc>
          <w:tcPr>
            <w:tcW w:w="4760" w:type="dxa"/>
            <w:tcMar>
              <w:top w:w="0" w:type="dxa"/>
              <w:left w:w="0" w:type="dxa"/>
              <w:bottom w:w="0" w:type="dxa"/>
              <w:right w:w="0" w:type="dxa"/>
            </w:tcMar>
            <w:vAlign w:val="center"/>
          </w:tcPr>
          <w:p w14:paraId="32C8DB8D" w14:textId="77777777" w:rsidR="004E6BD4" w:rsidRDefault="008B759A">
            <w:pPr>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5E9B7468" w14:textId="77777777" w:rsidR="004E6BD4" w:rsidRDefault="008B759A">
            <w:pPr>
              <w:rPr>
                <w:rFonts w:ascii="Arial" w:eastAsia="Arial" w:hAnsi="Arial" w:cs="Arial"/>
                <w:color w:val="000000"/>
                <w:sz w:val="20"/>
                <w:lang w:val="fr-FR"/>
              </w:rPr>
            </w:pPr>
            <w:r>
              <w:rPr>
                <w:rFonts w:ascii="Arial" w:eastAsia="Arial" w:hAnsi="Arial" w:cs="Arial"/>
                <w:color w:val="000000"/>
                <w:sz w:val="20"/>
                <w:lang w:val="fr-FR"/>
              </w:rPr>
              <w:t>Euros</w:t>
            </w:r>
          </w:p>
        </w:tc>
      </w:tr>
      <w:tr w:rsidR="004E6BD4" w14:paraId="779B39F0" w14:textId="77777777">
        <w:trPr>
          <w:trHeight w:val="292"/>
        </w:trPr>
        <w:tc>
          <w:tcPr>
            <w:tcW w:w="2400" w:type="dxa"/>
            <w:tcMar>
              <w:top w:w="0" w:type="dxa"/>
              <w:left w:w="0" w:type="dxa"/>
              <w:bottom w:w="0" w:type="dxa"/>
              <w:right w:w="0" w:type="dxa"/>
            </w:tcMar>
          </w:tcPr>
          <w:p w14:paraId="47543909" w14:textId="77777777" w:rsidR="004E6BD4" w:rsidRDefault="008B759A">
            <w:pPr>
              <w:rPr>
                <w:rFonts w:ascii="Arial" w:eastAsia="Arial" w:hAnsi="Arial" w:cs="Arial"/>
                <w:color w:val="000000"/>
                <w:sz w:val="20"/>
                <w:lang w:val="fr-FR"/>
              </w:rPr>
            </w:pPr>
            <w:r>
              <w:rPr>
                <w:rFonts w:ascii="Arial" w:eastAsia="Arial" w:hAnsi="Arial" w:cs="Arial"/>
                <w:color w:val="000000"/>
                <w:sz w:val="20"/>
                <w:lang w:val="fr-FR"/>
              </w:rPr>
              <w:t>Montant TTC</w:t>
            </w:r>
          </w:p>
        </w:tc>
        <w:tc>
          <w:tcPr>
            <w:tcW w:w="100" w:type="dxa"/>
            <w:tcMar>
              <w:top w:w="0" w:type="dxa"/>
              <w:left w:w="0" w:type="dxa"/>
              <w:bottom w:w="0" w:type="dxa"/>
              <w:right w:w="0" w:type="dxa"/>
            </w:tcMar>
          </w:tcPr>
          <w:p w14:paraId="051CE351" w14:textId="77777777" w:rsidR="004E6BD4" w:rsidRDefault="008B759A">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4049541F" w14:textId="77777777" w:rsidR="004E6BD4" w:rsidRDefault="004E6BD4">
            <w:pPr>
              <w:rPr>
                <w:sz w:val="2"/>
              </w:rPr>
            </w:pPr>
          </w:p>
        </w:tc>
        <w:tc>
          <w:tcPr>
            <w:tcW w:w="4760" w:type="dxa"/>
            <w:tcMar>
              <w:top w:w="0" w:type="dxa"/>
              <w:left w:w="0" w:type="dxa"/>
              <w:bottom w:w="0" w:type="dxa"/>
              <w:right w:w="0" w:type="dxa"/>
            </w:tcMar>
            <w:vAlign w:val="center"/>
          </w:tcPr>
          <w:p w14:paraId="582CFDDB" w14:textId="77777777" w:rsidR="004E6BD4" w:rsidRDefault="008B759A">
            <w:pPr>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5113972B" w14:textId="77777777" w:rsidR="004E6BD4" w:rsidRDefault="008B759A">
            <w:pPr>
              <w:rPr>
                <w:rFonts w:ascii="Arial" w:eastAsia="Arial" w:hAnsi="Arial" w:cs="Arial"/>
                <w:color w:val="000000"/>
                <w:sz w:val="20"/>
                <w:lang w:val="fr-FR"/>
              </w:rPr>
            </w:pPr>
            <w:r>
              <w:rPr>
                <w:rFonts w:ascii="Arial" w:eastAsia="Arial" w:hAnsi="Arial" w:cs="Arial"/>
                <w:color w:val="000000"/>
                <w:sz w:val="20"/>
                <w:lang w:val="fr-FR"/>
              </w:rPr>
              <w:t>Euros</w:t>
            </w:r>
          </w:p>
        </w:tc>
      </w:tr>
      <w:tr w:rsidR="004E6BD4" w14:paraId="30E5CC67" w14:textId="77777777">
        <w:trPr>
          <w:trHeight w:val="292"/>
        </w:trPr>
        <w:tc>
          <w:tcPr>
            <w:tcW w:w="2400" w:type="dxa"/>
            <w:tcMar>
              <w:top w:w="0" w:type="dxa"/>
              <w:left w:w="0" w:type="dxa"/>
              <w:bottom w:w="0" w:type="dxa"/>
              <w:right w:w="0" w:type="dxa"/>
            </w:tcMar>
          </w:tcPr>
          <w:p w14:paraId="190AACEB" w14:textId="77777777" w:rsidR="004E6BD4" w:rsidRDefault="008B759A">
            <w:pPr>
              <w:rPr>
                <w:rFonts w:ascii="Arial" w:eastAsia="Arial" w:hAnsi="Arial" w:cs="Arial"/>
                <w:color w:val="000000"/>
                <w:sz w:val="20"/>
                <w:lang w:val="fr-FR"/>
              </w:rPr>
            </w:pPr>
            <w:r>
              <w:rPr>
                <w:rFonts w:ascii="Arial" w:eastAsia="Arial" w:hAnsi="Arial" w:cs="Arial"/>
                <w:color w:val="000000"/>
                <w:sz w:val="20"/>
                <w:lang w:val="fr-FR"/>
              </w:rPr>
              <w:t xml:space="preserve">Soit en toutes lettres           </w:t>
            </w:r>
          </w:p>
        </w:tc>
        <w:tc>
          <w:tcPr>
            <w:tcW w:w="100" w:type="dxa"/>
            <w:tcMar>
              <w:top w:w="0" w:type="dxa"/>
              <w:left w:w="0" w:type="dxa"/>
              <w:bottom w:w="0" w:type="dxa"/>
              <w:right w:w="0" w:type="dxa"/>
            </w:tcMar>
          </w:tcPr>
          <w:p w14:paraId="4998693F" w14:textId="77777777" w:rsidR="004E6BD4" w:rsidRDefault="008B759A">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770A605D" w14:textId="77777777" w:rsidR="004E6BD4" w:rsidRDefault="004E6BD4">
            <w:pPr>
              <w:rPr>
                <w:sz w:val="2"/>
              </w:rPr>
            </w:pPr>
          </w:p>
        </w:tc>
        <w:tc>
          <w:tcPr>
            <w:tcW w:w="6080" w:type="dxa"/>
            <w:gridSpan w:val="2"/>
            <w:tcMar>
              <w:top w:w="0" w:type="dxa"/>
              <w:left w:w="0" w:type="dxa"/>
              <w:bottom w:w="0" w:type="dxa"/>
              <w:right w:w="0" w:type="dxa"/>
            </w:tcMar>
            <w:vAlign w:val="center"/>
          </w:tcPr>
          <w:p w14:paraId="641FBEC1" w14:textId="77777777" w:rsidR="004E6BD4" w:rsidRDefault="008B759A">
            <w:pPr>
              <w:rPr>
                <w:rFonts w:ascii="Arial" w:eastAsia="Arial" w:hAnsi="Arial" w:cs="Arial"/>
                <w:color w:val="000000"/>
                <w:sz w:val="20"/>
                <w:lang w:val="fr-FR"/>
              </w:rPr>
            </w:pPr>
            <w:r>
              <w:rPr>
                <w:rFonts w:ascii="Arial" w:eastAsia="Arial" w:hAnsi="Arial" w:cs="Arial"/>
                <w:color w:val="000000"/>
                <w:sz w:val="20"/>
                <w:lang w:val="fr-FR"/>
              </w:rPr>
              <w:t>........................................................................................................</w:t>
            </w:r>
          </w:p>
        </w:tc>
      </w:tr>
    </w:tbl>
    <w:p w14:paraId="7ADF6089" w14:textId="77777777" w:rsidR="004E6BD4" w:rsidRDefault="008B759A">
      <w:pPr>
        <w:spacing w:before="40" w:after="240"/>
        <w:ind w:left="500" w:right="520"/>
        <w:rPr>
          <w:rFonts w:ascii="Arial" w:eastAsia="Arial" w:hAnsi="Arial" w:cs="Arial"/>
          <w:color w:val="000000"/>
          <w:sz w:val="20"/>
          <w:lang w:val="fr-FR"/>
        </w:rPr>
      </w:pPr>
      <w:r>
        <w:rPr>
          <w:rFonts w:ascii="Arial" w:eastAsia="Arial" w:hAnsi="Arial" w:cs="Arial"/>
          <w:color w:val="000000"/>
          <w:sz w:val="20"/>
          <w:lang w:val="fr-FR"/>
        </w:rPr>
        <w:t>..............................................................................................................</w:t>
      </w:r>
    </w:p>
    <w:p w14:paraId="66874ECB" w14:textId="01E28250" w:rsidR="004E6BD4" w:rsidRDefault="008A437F">
      <w:pPr>
        <w:pStyle w:val="ParagrapheIndent1"/>
        <w:spacing w:line="230" w:lineRule="exact"/>
        <w:jc w:val="both"/>
        <w:rPr>
          <w:color w:val="000000"/>
          <w:lang w:val="fr-FR"/>
        </w:rPr>
      </w:pPr>
      <w:r>
        <w:rPr>
          <w:color w:val="000000"/>
          <w:lang w:val="fr-FR"/>
        </w:rPr>
        <w:t>Le montant transcrit ci-dessus sera conforme au montant total de l’onglet « forfait ville » de l’annexe 2 à l’acte d’engagement.</w:t>
      </w:r>
    </w:p>
    <w:p w14:paraId="6FE6B8A8" w14:textId="77777777" w:rsidR="004E6BD4" w:rsidRDefault="004E6BD4">
      <w:pPr>
        <w:pStyle w:val="ParagrapheIndent1"/>
        <w:spacing w:line="230" w:lineRule="exact"/>
        <w:jc w:val="both"/>
        <w:rPr>
          <w:color w:val="000000"/>
          <w:lang w:val="fr-FR"/>
        </w:rPr>
      </w:pPr>
    </w:p>
    <w:p w14:paraId="0146E8FD" w14:textId="77777777" w:rsidR="004E6BD4" w:rsidRDefault="008B759A">
      <w:pPr>
        <w:pStyle w:val="ParagrapheIndent1"/>
        <w:spacing w:line="230" w:lineRule="exact"/>
        <w:jc w:val="both"/>
        <w:rPr>
          <w:color w:val="000000"/>
          <w:lang w:val="fr-FR"/>
        </w:rPr>
      </w:pPr>
      <w:r>
        <w:rPr>
          <w:color w:val="000000"/>
          <w:u w:val="single"/>
          <w:lang w:val="fr-FR"/>
        </w:rPr>
        <w:t>Montant des prestations de la partie « accord-cadre à bons de commande »</w:t>
      </w:r>
    </w:p>
    <w:p w14:paraId="1864F161" w14:textId="77777777" w:rsidR="004E6BD4" w:rsidRDefault="004E6BD4">
      <w:pPr>
        <w:pStyle w:val="ParagrapheIndent1"/>
        <w:spacing w:line="230" w:lineRule="exact"/>
        <w:jc w:val="both"/>
        <w:rPr>
          <w:color w:val="000000"/>
          <w:lang w:val="fr-FR"/>
        </w:rPr>
      </w:pPr>
    </w:p>
    <w:p w14:paraId="738CC3F1" w14:textId="77777777" w:rsidR="004E6BD4" w:rsidRDefault="008B759A">
      <w:pPr>
        <w:pStyle w:val="ParagrapheIndent1"/>
        <w:spacing w:after="240" w:line="230" w:lineRule="exact"/>
        <w:jc w:val="both"/>
        <w:rPr>
          <w:color w:val="000000"/>
          <w:lang w:val="fr-FR"/>
        </w:rPr>
      </w:pPr>
      <w:r>
        <w:rPr>
          <w:color w:val="000000"/>
          <w:lang w:val="fr-FR"/>
        </w:rPr>
        <w:t>Les prestations seront rémunérées par application aux quantités réellement exécutées des prix unitaires fixés dans le bordereau des prix.</w:t>
      </w:r>
    </w:p>
    <w:p w14:paraId="7A45F89C" w14:textId="77777777" w:rsidR="004E6BD4" w:rsidRDefault="008B759A">
      <w:pPr>
        <w:pStyle w:val="ParagrapheIndent1"/>
        <w:spacing w:line="230" w:lineRule="exact"/>
        <w:jc w:val="both"/>
        <w:rPr>
          <w:color w:val="000000"/>
          <w:lang w:val="fr-FR"/>
        </w:rPr>
      </w:pPr>
      <w:r>
        <w:rPr>
          <w:color w:val="000000"/>
          <w:lang w:val="fr-FR"/>
        </w:rPr>
        <w:t>Le montant des prestations pour la période initiale de l'accord-cadre est défini(e) comme suit :</w:t>
      </w:r>
    </w:p>
    <w:p w14:paraId="695F6B3C" w14:textId="77777777" w:rsidR="004E6BD4" w:rsidRDefault="004E6BD4">
      <w:pPr>
        <w:pStyle w:val="ParagrapheIndent1"/>
        <w:spacing w:line="230" w:lineRule="exact"/>
        <w:jc w:val="both"/>
        <w:rPr>
          <w:color w:val="000000"/>
          <w:lang w:val="fr-FR"/>
        </w:rPr>
      </w:pPr>
    </w:p>
    <w:tbl>
      <w:tblPr>
        <w:tblW w:w="0" w:type="auto"/>
        <w:tblInd w:w="3500" w:type="dxa"/>
        <w:tblLayout w:type="fixed"/>
        <w:tblLook w:val="04A0" w:firstRow="1" w:lastRow="0" w:firstColumn="1" w:lastColumn="0" w:noHBand="0" w:noVBand="1"/>
      </w:tblPr>
      <w:tblGrid>
        <w:gridCol w:w="2600"/>
      </w:tblGrid>
      <w:tr w:rsidR="004E6BD4" w14:paraId="371B6C85" w14:textId="77777777">
        <w:trPr>
          <w:trHeight w:val="292"/>
        </w:trPr>
        <w:tc>
          <w:tcPr>
            <w:tcW w:w="2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CA1D2AA" w14:textId="77777777" w:rsidR="004E6BD4" w:rsidRDefault="008B759A">
            <w:pPr>
              <w:spacing w:before="40"/>
              <w:jc w:val="center"/>
              <w:rPr>
                <w:rFonts w:ascii="Arial" w:eastAsia="Arial" w:hAnsi="Arial" w:cs="Arial"/>
                <w:color w:val="000000"/>
                <w:sz w:val="20"/>
                <w:lang w:val="fr-FR"/>
              </w:rPr>
            </w:pPr>
            <w:r>
              <w:rPr>
                <w:rFonts w:ascii="Arial" w:eastAsia="Arial" w:hAnsi="Arial" w:cs="Arial"/>
                <w:color w:val="000000"/>
                <w:sz w:val="20"/>
                <w:lang w:val="fr-FR"/>
              </w:rPr>
              <w:t>Maximum HT</w:t>
            </w:r>
          </w:p>
        </w:tc>
      </w:tr>
      <w:tr w:rsidR="004E6BD4" w14:paraId="69DB509E" w14:textId="77777777">
        <w:trPr>
          <w:trHeight w:val="346"/>
        </w:trPr>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1EFCF7" w14:textId="22D01D98" w:rsidR="004E6BD4" w:rsidRDefault="008B759A">
            <w:pPr>
              <w:spacing w:before="80" w:after="20"/>
              <w:jc w:val="center"/>
              <w:rPr>
                <w:rFonts w:ascii="Arial" w:eastAsia="Arial" w:hAnsi="Arial" w:cs="Arial"/>
                <w:color w:val="000000"/>
                <w:sz w:val="20"/>
                <w:lang w:val="fr-FR"/>
              </w:rPr>
            </w:pPr>
            <w:r>
              <w:rPr>
                <w:rFonts w:ascii="Arial" w:eastAsia="Arial" w:hAnsi="Arial" w:cs="Arial"/>
                <w:color w:val="000000"/>
                <w:sz w:val="20"/>
                <w:lang w:val="fr-FR"/>
              </w:rPr>
              <w:t>1</w:t>
            </w:r>
            <w:r w:rsidR="000545DC">
              <w:rPr>
                <w:rFonts w:ascii="Arial" w:eastAsia="Arial" w:hAnsi="Arial" w:cs="Arial"/>
                <w:color w:val="000000"/>
                <w:sz w:val="20"/>
                <w:lang w:val="fr-FR"/>
              </w:rPr>
              <w:t>25</w:t>
            </w:r>
            <w:r>
              <w:rPr>
                <w:rFonts w:ascii="Arial" w:eastAsia="Arial" w:hAnsi="Arial" w:cs="Arial"/>
                <w:color w:val="000000"/>
                <w:sz w:val="20"/>
                <w:lang w:val="fr-FR"/>
              </w:rPr>
              <w:t> 000,00 €</w:t>
            </w:r>
          </w:p>
        </w:tc>
      </w:tr>
    </w:tbl>
    <w:p w14:paraId="1DB0A2C7" w14:textId="77777777" w:rsidR="004E6BD4" w:rsidRDefault="008B759A">
      <w:pPr>
        <w:spacing w:line="220" w:lineRule="exact"/>
        <w:rPr>
          <w:sz w:val="22"/>
        </w:rPr>
      </w:pPr>
      <w:r>
        <w:t xml:space="preserve"> </w:t>
      </w:r>
    </w:p>
    <w:p w14:paraId="1C617CEB" w14:textId="77777777" w:rsidR="004E6BD4" w:rsidRDefault="004E6BD4">
      <w:pPr>
        <w:pStyle w:val="ParagrapheIndent1"/>
        <w:spacing w:line="230" w:lineRule="exact"/>
        <w:jc w:val="both"/>
        <w:rPr>
          <w:color w:val="000000"/>
          <w:lang w:val="fr-FR"/>
        </w:rPr>
      </w:pPr>
    </w:p>
    <w:p w14:paraId="630207EE" w14:textId="77777777" w:rsidR="004E6BD4" w:rsidRDefault="008B759A">
      <w:pPr>
        <w:pStyle w:val="ParagrapheIndent1"/>
        <w:spacing w:after="240" w:line="230" w:lineRule="exact"/>
        <w:jc w:val="both"/>
        <w:rPr>
          <w:color w:val="000000"/>
          <w:lang w:val="fr-FR"/>
        </w:rPr>
      </w:pPr>
      <w:r>
        <w:rPr>
          <w:color w:val="000000"/>
          <w:lang w:val="fr-FR"/>
        </w:rPr>
        <w:t>Les montants seront identiques pour chaque période de reconduction.</w:t>
      </w:r>
    </w:p>
    <w:p w14:paraId="6C2B68E5" w14:textId="77777777" w:rsidR="004E6BD4" w:rsidRDefault="008B759A">
      <w:pPr>
        <w:pStyle w:val="Titre1"/>
        <w:shd w:val="clear" w:color="545250" w:fill="545250"/>
        <w:rPr>
          <w:rFonts w:eastAsia="Arial"/>
          <w:color w:val="FFFFFF"/>
          <w:sz w:val="28"/>
          <w:lang w:val="fr-FR"/>
        </w:rPr>
      </w:pPr>
      <w:bookmarkStart w:id="14" w:name="ArtL1_AE-3-A7"/>
      <w:bookmarkStart w:id="15" w:name="_Toc216858804"/>
      <w:bookmarkEnd w:id="14"/>
      <w:r>
        <w:rPr>
          <w:rFonts w:eastAsia="Arial"/>
          <w:color w:val="FFFFFF"/>
          <w:sz w:val="28"/>
          <w:lang w:val="fr-FR"/>
        </w:rPr>
        <w:t>5 - Durée de l'accord-cadre</w:t>
      </w:r>
      <w:bookmarkEnd w:id="15"/>
    </w:p>
    <w:p w14:paraId="58640889" w14:textId="77777777" w:rsidR="004E6BD4" w:rsidRDefault="008B759A">
      <w:pPr>
        <w:spacing w:line="60" w:lineRule="exact"/>
        <w:rPr>
          <w:sz w:val="6"/>
        </w:rPr>
      </w:pPr>
      <w:r>
        <w:t xml:space="preserve"> </w:t>
      </w:r>
    </w:p>
    <w:p w14:paraId="10A8469D" w14:textId="614D1B38" w:rsidR="004E6BD4" w:rsidRDefault="008B759A">
      <w:pPr>
        <w:pStyle w:val="ParagrapheIndent1"/>
        <w:spacing w:after="240" w:line="230" w:lineRule="exact"/>
        <w:jc w:val="both"/>
        <w:rPr>
          <w:color w:val="000000"/>
          <w:lang w:val="fr-FR"/>
        </w:rPr>
      </w:pPr>
      <w:r>
        <w:rPr>
          <w:color w:val="000000"/>
          <w:lang w:val="fr-FR"/>
        </w:rPr>
        <w:t>La durée de l'accord-cadre et le délai d'exécution des commandes ainsi que tout autre élément indispensable à leur exécution sont fixés dans les conditions du CCAP</w:t>
      </w:r>
      <w:r w:rsidR="008A437F">
        <w:rPr>
          <w:color w:val="000000"/>
          <w:lang w:val="fr-FR"/>
        </w:rPr>
        <w:t xml:space="preserve"> et au CCTP</w:t>
      </w:r>
      <w:r>
        <w:rPr>
          <w:color w:val="000000"/>
          <w:lang w:val="fr-FR"/>
        </w:rPr>
        <w:t>.</w:t>
      </w:r>
    </w:p>
    <w:p w14:paraId="22A9BC85" w14:textId="77777777" w:rsidR="004E6BD4" w:rsidRDefault="008B759A">
      <w:pPr>
        <w:pStyle w:val="ParagrapheIndent1"/>
        <w:spacing w:line="230" w:lineRule="exact"/>
        <w:jc w:val="both"/>
        <w:rPr>
          <w:color w:val="000000"/>
          <w:lang w:val="fr-FR"/>
        </w:rPr>
      </w:pPr>
      <w:r>
        <w:rPr>
          <w:color w:val="000000"/>
          <w:lang w:val="fr-FR"/>
        </w:rPr>
        <w:t>En cas d'urgence, le pouvoir adjudicateur pourra contacter les personnes désignées ci-après qui devront être en mesure de répondre et de satisfaire à leur demande 24 heures sur 24 :</w:t>
      </w:r>
    </w:p>
    <w:p w14:paraId="64B1F8BB" w14:textId="77777777" w:rsidR="004E6BD4" w:rsidRDefault="004E6BD4">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3000"/>
        <w:gridCol w:w="1800"/>
        <w:gridCol w:w="3800"/>
      </w:tblGrid>
      <w:tr w:rsidR="004E6BD4" w14:paraId="5ADEF24D" w14:textId="77777777">
        <w:trPr>
          <w:trHeight w:val="292"/>
        </w:trPr>
        <w:tc>
          <w:tcPr>
            <w:tcW w:w="3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AA0038A" w14:textId="77777777" w:rsidR="004E6BD4" w:rsidRDefault="008B759A">
            <w:pPr>
              <w:spacing w:before="40"/>
              <w:jc w:val="center"/>
              <w:rPr>
                <w:rFonts w:ascii="Arial" w:eastAsia="Arial" w:hAnsi="Arial" w:cs="Arial"/>
                <w:color w:val="000000"/>
                <w:sz w:val="20"/>
                <w:lang w:val="fr-FR"/>
              </w:rPr>
            </w:pPr>
            <w:r>
              <w:rPr>
                <w:rFonts w:ascii="Arial" w:eastAsia="Arial" w:hAnsi="Arial" w:cs="Arial"/>
                <w:color w:val="000000"/>
                <w:sz w:val="20"/>
                <w:lang w:val="fr-FR"/>
              </w:rPr>
              <w:t>Nom</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7B4844D" w14:textId="77777777" w:rsidR="004E6BD4" w:rsidRDefault="008B759A">
            <w:pPr>
              <w:spacing w:before="40"/>
              <w:jc w:val="center"/>
              <w:rPr>
                <w:rFonts w:ascii="Arial" w:eastAsia="Arial" w:hAnsi="Arial" w:cs="Arial"/>
                <w:color w:val="000000"/>
                <w:sz w:val="20"/>
                <w:lang w:val="fr-FR"/>
              </w:rPr>
            </w:pPr>
            <w:r>
              <w:rPr>
                <w:rFonts w:ascii="Arial" w:eastAsia="Arial" w:hAnsi="Arial" w:cs="Arial"/>
                <w:color w:val="000000"/>
                <w:sz w:val="20"/>
                <w:lang w:val="fr-FR"/>
              </w:rPr>
              <w:t>Téléphone</w:t>
            </w:r>
          </w:p>
        </w:tc>
        <w:tc>
          <w:tcPr>
            <w:tcW w:w="3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344362C" w14:textId="77777777" w:rsidR="004E6BD4" w:rsidRDefault="008B759A">
            <w:pPr>
              <w:spacing w:before="40"/>
              <w:jc w:val="center"/>
              <w:rPr>
                <w:rFonts w:ascii="Arial" w:eastAsia="Arial" w:hAnsi="Arial" w:cs="Arial"/>
                <w:color w:val="000000"/>
                <w:sz w:val="20"/>
                <w:lang w:val="fr-FR"/>
              </w:rPr>
            </w:pPr>
            <w:r>
              <w:rPr>
                <w:rFonts w:ascii="Arial" w:eastAsia="Arial" w:hAnsi="Arial" w:cs="Arial"/>
                <w:color w:val="000000"/>
                <w:sz w:val="20"/>
                <w:lang w:val="fr-FR"/>
              </w:rPr>
              <w:t>Autres renseignements</w:t>
            </w:r>
          </w:p>
        </w:tc>
      </w:tr>
      <w:tr w:rsidR="004E6BD4" w14:paraId="288FEB72" w14:textId="77777777">
        <w:trPr>
          <w:trHeight w:val="1066"/>
        </w:trPr>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3000"/>
            </w:tblGrid>
            <w:tr w:rsidR="004E6BD4" w14:paraId="12B4C7A0" w14:textId="77777777">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36025648" w14:textId="77777777" w:rsidR="004E6BD4" w:rsidRDefault="008B759A">
                  <w:pPr>
                    <w:pStyle w:val="tableTD"/>
                    <w:jc w:val="center"/>
                    <w:rPr>
                      <w:color w:val="000000"/>
                      <w:lang w:val="fr-FR"/>
                    </w:rPr>
                  </w:pPr>
                  <w:r>
                    <w:rPr>
                      <w:color w:val="000000"/>
                      <w:lang w:val="fr-FR"/>
                    </w:rPr>
                    <w:lastRenderedPageBreak/>
                    <w:t>................................</w:t>
                  </w:r>
                </w:p>
              </w:tc>
            </w:tr>
            <w:tr w:rsidR="004E6BD4" w14:paraId="0822A794" w14:textId="77777777">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3C5AF2D5" w14:textId="77777777" w:rsidR="004E6BD4" w:rsidRDefault="008B759A">
                  <w:pPr>
                    <w:pStyle w:val="tableTD"/>
                    <w:jc w:val="center"/>
                    <w:rPr>
                      <w:color w:val="000000"/>
                      <w:lang w:val="fr-FR"/>
                    </w:rPr>
                  </w:pPr>
                  <w:r>
                    <w:rPr>
                      <w:color w:val="000000"/>
                      <w:lang w:val="fr-FR"/>
                    </w:rPr>
                    <w:t>................................</w:t>
                  </w:r>
                </w:p>
              </w:tc>
            </w:tr>
            <w:tr w:rsidR="004E6BD4" w14:paraId="372646FF" w14:textId="77777777">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34839635" w14:textId="77777777" w:rsidR="004E6BD4" w:rsidRDefault="008B759A">
                  <w:pPr>
                    <w:pStyle w:val="tableTD"/>
                    <w:jc w:val="center"/>
                    <w:rPr>
                      <w:color w:val="000000"/>
                      <w:lang w:val="fr-FR"/>
                    </w:rPr>
                  </w:pPr>
                  <w:r>
                    <w:rPr>
                      <w:color w:val="000000"/>
                      <w:lang w:val="fr-FR"/>
                    </w:rPr>
                    <w:t>................................</w:t>
                  </w:r>
                </w:p>
              </w:tc>
            </w:tr>
          </w:tbl>
          <w:p w14:paraId="527E7303" w14:textId="77777777" w:rsidR="004E6BD4" w:rsidRDefault="004E6BD4">
            <w:pPr>
              <w:rPr>
                <w:sz w:val="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1800"/>
            </w:tblGrid>
            <w:tr w:rsidR="004E6BD4" w14:paraId="5576A364" w14:textId="77777777">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580F13C7" w14:textId="77777777" w:rsidR="004E6BD4" w:rsidRDefault="008B759A">
                  <w:pPr>
                    <w:pStyle w:val="tableTD"/>
                    <w:jc w:val="center"/>
                    <w:rPr>
                      <w:color w:val="000000"/>
                      <w:lang w:val="fr-FR"/>
                    </w:rPr>
                  </w:pPr>
                  <w:r>
                    <w:rPr>
                      <w:color w:val="000000"/>
                      <w:lang w:val="fr-FR"/>
                    </w:rPr>
                    <w:t>..................</w:t>
                  </w:r>
                </w:p>
              </w:tc>
            </w:tr>
            <w:tr w:rsidR="004E6BD4" w14:paraId="649BEED7" w14:textId="77777777">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436714F6" w14:textId="77777777" w:rsidR="004E6BD4" w:rsidRDefault="008B759A">
                  <w:pPr>
                    <w:pStyle w:val="tableTD"/>
                    <w:jc w:val="center"/>
                    <w:rPr>
                      <w:color w:val="000000"/>
                      <w:lang w:val="fr-FR"/>
                    </w:rPr>
                  </w:pPr>
                  <w:r>
                    <w:rPr>
                      <w:color w:val="000000"/>
                      <w:lang w:val="fr-FR"/>
                    </w:rPr>
                    <w:t>..................</w:t>
                  </w:r>
                </w:p>
              </w:tc>
            </w:tr>
            <w:tr w:rsidR="004E6BD4" w14:paraId="5EEBAA87" w14:textId="77777777">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4D26A744" w14:textId="77777777" w:rsidR="004E6BD4" w:rsidRDefault="008B759A">
                  <w:pPr>
                    <w:pStyle w:val="tableTD"/>
                    <w:jc w:val="center"/>
                    <w:rPr>
                      <w:color w:val="000000"/>
                      <w:lang w:val="fr-FR"/>
                    </w:rPr>
                  </w:pPr>
                  <w:r>
                    <w:rPr>
                      <w:color w:val="000000"/>
                      <w:lang w:val="fr-FR"/>
                    </w:rPr>
                    <w:t>..................</w:t>
                  </w:r>
                </w:p>
              </w:tc>
            </w:tr>
          </w:tbl>
          <w:p w14:paraId="11F9DA2F" w14:textId="77777777" w:rsidR="004E6BD4" w:rsidRDefault="004E6BD4">
            <w:pPr>
              <w:rPr>
                <w:sz w:val="2"/>
              </w:rPr>
            </w:pPr>
          </w:p>
        </w:tc>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3800"/>
            </w:tblGrid>
            <w:tr w:rsidR="004E6BD4" w14:paraId="175B5183" w14:textId="77777777">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3933E815" w14:textId="77777777" w:rsidR="004E6BD4" w:rsidRDefault="008B759A">
                  <w:pPr>
                    <w:pStyle w:val="tableTD"/>
                    <w:jc w:val="center"/>
                    <w:rPr>
                      <w:color w:val="000000"/>
                      <w:lang w:val="fr-FR"/>
                    </w:rPr>
                  </w:pPr>
                  <w:r>
                    <w:rPr>
                      <w:color w:val="000000"/>
                      <w:lang w:val="fr-FR"/>
                    </w:rPr>
                    <w:t>.........................................</w:t>
                  </w:r>
                </w:p>
              </w:tc>
            </w:tr>
            <w:tr w:rsidR="004E6BD4" w14:paraId="73A6AF70" w14:textId="77777777">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2552C6F0" w14:textId="77777777" w:rsidR="004E6BD4" w:rsidRDefault="008B759A">
                  <w:pPr>
                    <w:pStyle w:val="tableTD"/>
                    <w:jc w:val="center"/>
                    <w:rPr>
                      <w:color w:val="000000"/>
                      <w:lang w:val="fr-FR"/>
                    </w:rPr>
                  </w:pPr>
                  <w:r>
                    <w:rPr>
                      <w:color w:val="000000"/>
                      <w:lang w:val="fr-FR"/>
                    </w:rPr>
                    <w:t>.........................................</w:t>
                  </w:r>
                </w:p>
              </w:tc>
            </w:tr>
            <w:tr w:rsidR="004E6BD4" w14:paraId="4ECBAB43" w14:textId="77777777">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5CA55C1D" w14:textId="77777777" w:rsidR="004E6BD4" w:rsidRDefault="008B759A">
                  <w:pPr>
                    <w:pStyle w:val="tableTD"/>
                    <w:jc w:val="center"/>
                    <w:rPr>
                      <w:color w:val="000000"/>
                      <w:lang w:val="fr-FR"/>
                    </w:rPr>
                  </w:pPr>
                  <w:r>
                    <w:rPr>
                      <w:color w:val="000000"/>
                      <w:lang w:val="fr-FR"/>
                    </w:rPr>
                    <w:t>.........................................</w:t>
                  </w:r>
                </w:p>
              </w:tc>
            </w:tr>
          </w:tbl>
          <w:p w14:paraId="7676044D" w14:textId="77777777" w:rsidR="004E6BD4" w:rsidRDefault="004E6BD4">
            <w:pPr>
              <w:rPr>
                <w:sz w:val="2"/>
              </w:rPr>
            </w:pPr>
          </w:p>
        </w:tc>
      </w:tr>
    </w:tbl>
    <w:p w14:paraId="3448366D" w14:textId="77777777" w:rsidR="004E6BD4" w:rsidRDefault="008B759A">
      <w:pPr>
        <w:spacing w:line="240" w:lineRule="exact"/>
      </w:pPr>
      <w:r>
        <w:t xml:space="preserve"> </w:t>
      </w:r>
    </w:p>
    <w:p w14:paraId="39D10FDF" w14:textId="77777777" w:rsidR="00A24165" w:rsidRDefault="00A24165">
      <w:pPr>
        <w:rPr>
          <w:rFonts w:ascii="Arial" w:eastAsia="Arial" w:hAnsi="Arial" w:cs="Arial"/>
          <w:b/>
          <w:bCs/>
          <w:color w:val="FFFFFF"/>
          <w:kern w:val="32"/>
          <w:sz w:val="28"/>
          <w:szCs w:val="32"/>
          <w:lang w:val="fr-FR"/>
        </w:rPr>
      </w:pPr>
      <w:bookmarkStart w:id="16" w:name="ArtL1_AE-3-A8"/>
      <w:bookmarkEnd w:id="16"/>
      <w:r>
        <w:rPr>
          <w:rFonts w:eastAsia="Arial"/>
          <w:color w:val="FFFFFF"/>
          <w:sz w:val="28"/>
          <w:lang w:val="fr-FR"/>
        </w:rPr>
        <w:br w:type="page"/>
      </w:r>
    </w:p>
    <w:p w14:paraId="515CCE69" w14:textId="4239ADE5" w:rsidR="004E6BD4" w:rsidRDefault="008B759A">
      <w:pPr>
        <w:pStyle w:val="Titre1"/>
        <w:shd w:val="clear" w:color="545250" w:fill="545250"/>
        <w:rPr>
          <w:rFonts w:eastAsia="Arial"/>
          <w:color w:val="FFFFFF"/>
          <w:sz w:val="28"/>
          <w:lang w:val="fr-FR"/>
        </w:rPr>
      </w:pPr>
      <w:bookmarkStart w:id="17" w:name="_Toc216858805"/>
      <w:r>
        <w:rPr>
          <w:rFonts w:eastAsia="Arial"/>
          <w:color w:val="FFFFFF"/>
          <w:sz w:val="28"/>
          <w:lang w:val="fr-FR"/>
        </w:rPr>
        <w:lastRenderedPageBreak/>
        <w:t>6 - Paiement</w:t>
      </w:r>
      <w:bookmarkEnd w:id="17"/>
    </w:p>
    <w:p w14:paraId="706771AD" w14:textId="77777777" w:rsidR="004E6BD4" w:rsidRDefault="008B759A">
      <w:pPr>
        <w:spacing w:line="60" w:lineRule="exact"/>
        <w:rPr>
          <w:sz w:val="6"/>
        </w:rPr>
      </w:pPr>
      <w:r>
        <w:t xml:space="preserve"> </w:t>
      </w:r>
    </w:p>
    <w:p w14:paraId="4B80EA64" w14:textId="77777777" w:rsidR="004E6BD4" w:rsidRDefault="008B759A">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2BACD193" w14:textId="77777777" w:rsidR="004E6BD4" w:rsidRDefault="004E6BD4">
      <w:pPr>
        <w:pStyle w:val="ParagrapheIndent1"/>
        <w:spacing w:line="230"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4E6BD4" w14:paraId="46A47A9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F0C6AD" w14:textId="77777777" w:rsidR="004E6BD4" w:rsidRDefault="008B759A">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3029F41" w14:textId="77777777" w:rsidR="004E6BD4" w:rsidRDefault="004E6BD4">
            <w:pPr>
              <w:pStyle w:val="saisieClientCel"/>
              <w:rPr>
                <w:rFonts w:ascii="Arial" w:eastAsia="Arial" w:hAnsi="Arial" w:cs="Arial"/>
                <w:color w:val="000000"/>
                <w:lang w:val="fr-FR"/>
              </w:rPr>
            </w:pPr>
          </w:p>
        </w:tc>
      </w:tr>
      <w:tr w:rsidR="004E6BD4" w14:paraId="228C06D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000E55" w14:textId="77777777" w:rsidR="004E6BD4" w:rsidRDefault="008B759A">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32A90C" w14:textId="77777777" w:rsidR="004E6BD4" w:rsidRDefault="004E6BD4">
            <w:pPr>
              <w:pStyle w:val="saisieClientCel"/>
              <w:rPr>
                <w:rFonts w:ascii="Arial" w:eastAsia="Arial" w:hAnsi="Arial" w:cs="Arial"/>
                <w:color w:val="000000"/>
                <w:lang w:val="fr-FR"/>
              </w:rPr>
            </w:pPr>
          </w:p>
        </w:tc>
      </w:tr>
      <w:tr w:rsidR="004E6BD4" w14:paraId="4B681FE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EFBCB3" w14:textId="77777777" w:rsidR="004E6BD4" w:rsidRDefault="008B759A">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270142" w14:textId="77777777" w:rsidR="004E6BD4" w:rsidRDefault="004E6BD4">
            <w:pPr>
              <w:pStyle w:val="saisieClientCel"/>
              <w:rPr>
                <w:rFonts w:ascii="Arial" w:eastAsia="Arial" w:hAnsi="Arial" w:cs="Arial"/>
                <w:color w:val="000000"/>
                <w:lang w:val="fr-FR"/>
              </w:rPr>
            </w:pPr>
          </w:p>
        </w:tc>
      </w:tr>
      <w:tr w:rsidR="004E6BD4" w14:paraId="6AB1578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9D0CCD" w14:textId="77777777" w:rsidR="004E6BD4" w:rsidRDefault="008B759A">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010889" w14:textId="77777777" w:rsidR="004E6BD4" w:rsidRDefault="004E6BD4">
            <w:pPr>
              <w:pStyle w:val="saisieClientCel"/>
              <w:rPr>
                <w:rFonts w:ascii="Arial" w:eastAsia="Arial" w:hAnsi="Arial" w:cs="Arial"/>
                <w:color w:val="000000"/>
                <w:lang w:val="fr-FR"/>
              </w:rPr>
            </w:pPr>
          </w:p>
        </w:tc>
      </w:tr>
      <w:tr w:rsidR="004E6BD4" w14:paraId="4E2BD15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0785F4A" w14:textId="77777777" w:rsidR="004E6BD4" w:rsidRDefault="008B759A">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EC7406" w14:textId="77777777" w:rsidR="004E6BD4" w:rsidRDefault="004E6BD4">
            <w:pPr>
              <w:pStyle w:val="saisieClientCel"/>
              <w:rPr>
                <w:rFonts w:ascii="Arial" w:eastAsia="Arial" w:hAnsi="Arial" w:cs="Arial"/>
                <w:color w:val="000000"/>
                <w:lang w:val="fr-FR"/>
              </w:rPr>
            </w:pPr>
          </w:p>
        </w:tc>
      </w:tr>
      <w:tr w:rsidR="004E6BD4" w14:paraId="1E11953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0BA5B2" w14:textId="77777777" w:rsidR="004E6BD4" w:rsidRDefault="008B759A">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3E04707" w14:textId="77777777" w:rsidR="004E6BD4" w:rsidRDefault="004E6BD4">
            <w:pPr>
              <w:pStyle w:val="saisieClientCel"/>
              <w:rPr>
                <w:rFonts w:ascii="Arial" w:eastAsia="Arial" w:hAnsi="Arial" w:cs="Arial"/>
                <w:color w:val="000000"/>
                <w:lang w:val="fr-FR"/>
              </w:rPr>
            </w:pPr>
          </w:p>
        </w:tc>
      </w:tr>
      <w:tr w:rsidR="004E6BD4" w14:paraId="713B72B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9615E8" w14:textId="77777777" w:rsidR="004E6BD4" w:rsidRDefault="008B759A">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D31E3A" w14:textId="77777777" w:rsidR="004E6BD4" w:rsidRDefault="004E6BD4">
            <w:pPr>
              <w:pStyle w:val="saisieClientCel"/>
              <w:rPr>
                <w:rFonts w:ascii="Arial" w:eastAsia="Arial" w:hAnsi="Arial" w:cs="Arial"/>
                <w:color w:val="000000"/>
                <w:lang w:val="fr-FR"/>
              </w:rPr>
            </w:pPr>
          </w:p>
        </w:tc>
      </w:tr>
      <w:tr w:rsidR="004E6BD4" w14:paraId="47C4BCC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0AC6937" w14:textId="77777777" w:rsidR="004E6BD4" w:rsidRDefault="008B759A">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4D2657" w14:textId="77777777" w:rsidR="004E6BD4" w:rsidRDefault="004E6BD4">
            <w:pPr>
              <w:pStyle w:val="saisieClientCel"/>
              <w:rPr>
                <w:rFonts w:ascii="Arial" w:eastAsia="Arial" w:hAnsi="Arial" w:cs="Arial"/>
                <w:color w:val="000000"/>
                <w:lang w:val="fr-FR"/>
              </w:rPr>
            </w:pPr>
          </w:p>
        </w:tc>
      </w:tr>
      <w:tr w:rsidR="004E6BD4" w14:paraId="729F117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8A408E" w14:textId="77777777" w:rsidR="004E6BD4" w:rsidRDefault="008B759A">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DB7EE0" w14:textId="77777777" w:rsidR="004E6BD4" w:rsidRDefault="004E6BD4">
            <w:pPr>
              <w:pStyle w:val="saisieClientCel"/>
              <w:rPr>
                <w:rFonts w:ascii="Arial" w:eastAsia="Arial" w:hAnsi="Arial" w:cs="Arial"/>
                <w:color w:val="000000"/>
                <w:lang w:val="fr-FR"/>
              </w:rPr>
            </w:pPr>
          </w:p>
        </w:tc>
      </w:tr>
    </w:tbl>
    <w:p w14:paraId="5B6D137C" w14:textId="77777777" w:rsidR="004E6BD4" w:rsidRDefault="008B759A">
      <w:pPr>
        <w:spacing w:line="20" w:lineRule="exact"/>
        <w:rPr>
          <w:sz w:val="2"/>
        </w:rPr>
      </w:pPr>
      <w:r>
        <w:t xml:space="preserve"> </w:t>
      </w:r>
    </w:p>
    <w:tbl>
      <w:tblPr>
        <w:tblW w:w="9600" w:type="dxa"/>
        <w:tblInd w:w="80" w:type="dxa"/>
        <w:tblLayout w:type="fixed"/>
        <w:tblLook w:val="04A0" w:firstRow="1" w:lastRow="0" w:firstColumn="1" w:lastColumn="0" w:noHBand="0" w:noVBand="1"/>
      </w:tblPr>
      <w:tblGrid>
        <w:gridCol w:w="2460"/>
        <w:gridCol w:w="7140"/>
      </w:tblGrid>
      <w:tr w:rsidR="004E6BD4" w14:paraId="0DA0BCEF" w14:textId="77777777" w:rsidTr="002065C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916A92" w14:textId="77777777" w:rsidR="004E6BD4" w:rsidRDefault="008B759A">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B21372" w14:textId="77777777" w:rsidR="004E6BD4" w:rsidRDefault="004E6BD4">
            <w:pPr>
              <w:pStyle w:val="saisieClientCel"/>
              <w:rPr>
                <w:rFonts w:ascii="Arial" w:eastAsia="Arial" w:hAnsi="Arial" w:cs="Arial"/>
                <w:color w:val="000000"/>
                <w:lang w:val="fr-FR"/>
              </w:rPr>
            </w:pPr>
          </w:p>
        </w:tc>
      </w:tr>
      <w:tr w:rsidR="004E6BD4" w14:paraId="48F64AC5" w14:textId="77777777" w:rsidTr="002065C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7CCFFF" w14:textId="77777777" w:rsidR="004E6BD4" w:rsidRDefault="008B759A">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1446C29" w14:textId="77777777" w:rsidR="004E6BD4" w:rsidRDefault="004E6BD4">
            <w:pPr>
              <w:pStyle w:val="saisieClientCel"/>
              <w:rPr>
                <w:rFonts w:ascii="Arial" w:eastAsia="Arial" w:hAnsi="Arial" w:cs="Arial"/>
                <w:color w:val="000000"/>
                <w:lang w:val="fr-FR"/>
              </w:rPr>
            </w:pPr>
          </w:p>
        </w:tc>
      </w:tr>
      <w:tr w:rsidR="004E6BD4" w14:paraId="1B9E4CAB" w14:textId="77777777" w:rsidTr="002065C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9F344B" w14:textId="77777777" w:rsidR="004E6BD4" w:rsidRDefault="008B759A">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A5FB17" w14:textId="77777777" w:rsidR="004E6BD4" w:rsidRDefault="004E6BD4">
            <w:pPr>
              <w:pStyle w:val="saisieClientCel"/>
              <w:rPr>
                <w:rFonts w:ascii="Arial" w:eastAsia="Arial" w:hAnsi="Arial" w:cs="Arial"/>
                <w:color w:val="000000"/>
                <w:lang w:val="fr-FR"/>
              </w:rPr>
            </w:pPr>
          </w:p>
        </w:tc>
      </w:tr>
      <w:tr w:rsidR="004E6BD4" w14:paraId="129C25A9" w14:textId="77777777" w:rsidTr="002065C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2EFEF26" w14:textId="77777777" w:rsidR="004E6BD4" w:rsidRDefault="008B759A">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B65307" w14:textId="77777777" w:rsidR="004E6BD4" w:rsidRDefault="004E6BD4">
            <w:pPr>
              <w:pStyle w:val="saisieClientCel"/>
              <w:rPr>
                <w:rFonts w:ascii="Arial" w:eastAsia="Arial" w:hAnsi="Arial" w:cs="Arial"/>
                <w:color w:val="000000"/>
                <w:lang w:val="fr-FR"/>
              </w:rPr>
            </w:pPr>
          </w:p>
        </w:tc>
      </w:tr>
      <w:tr w:rsidR="004E6BD4" w14:paraId="6A099035" w14:textId="77777777" w:rsidTr="002065C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B5D9060" w14:textId="77777777" w:rsidR="004E6BD4" w:rsidRDefault="008B759A">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786D65" w14:textId="77777777" w:rsidR="004E6BD4" w:rsidRDefault="004E6BD4">
            <w:pPr>
              <w:pStyle w:val="saisieClientCel"/>
              <w:rPr>
                <w:rFonts w:ascii="Arial" w:eastAsia="Arial" w:hAnsi="Arial" w:cs="Arial"/>
                <w:color w:val="000000"/>
                <w:lang w:val="fr-FR"/>
              </w:rPr>
            </w:pPr>
          </w:p>
        </w:tc>
      </w:tr>
      <w:tr w:rsidR="004E6BD4" w14:paraId="1A1D28DD" w14:textId="77777777" w:rsidTr="002065C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BEE3D44" w14:textId="77777777" w:rsidR="004E6BD4" w:rsidRDefault="008B759A">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DB0FE6B" w14:textId="77777777" w:rsidR="004E6BD4" w:rsidRDefault="004E6BD4">
            <w:pPr>
              <w:pStyle w:val="saisieClientCel"/>
              <w:rPr>
                <w:rFonts w:ascii="Arial" w:eastAsia="Arial" w:hAnsi="Arial" w:cs="Arial"/>
                <w:color w:val="000000"/>
                <w:lang w:val="fr-FR"/>
              </w:rPr>
            </w:pPr>
          </w:p>
        </w:tc>
      </w:tr>
      <w:tr w:rsidR="004E6BD4" w14:paraId="3D27D7A3" w14:textId="77777777" w:rsidTr="002065C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BB55F87" w14:textId="77777777" w:rsidR="004E6BD4" w:rsidRDefault="008B759A">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1EB58E" w14:textId="77777777" w:rsidR="004E6BD4" w:rsidRDefault="004E6BD4">
            <w:pPr>
              <w:pStyle w:val="saisieClientCel"/>
              <w:rPr>
                <w:rFonts w:ascii="Arial" w:eastAsia="Arial" w:hAnsi="Arial" w:cs="Arial"/>
                <w:color w:val="000000"/>
                <w:lang w:val="fr-FR"/>
              </w:rPr>
            </w:pPr>
          </w:p>
        </w:tc>
      </w:tr>
      <w:tr w:rsidR="004E6BD4" w14:paraId="1BA4DF8E" w14:textId="77777777" w:rsidTr="002065C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073D33" w14:textId="77777777" w:rsidR="004E6BD4" w:rsidRDefault="008B759A">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C3B289" w14:textId="77777777" w:rsidR="004E6BD4" w:rsidRDefault="004E6BD4">
            <w:pPr>
              <w:pStyle w:val="saisieClientCel"/>
              <w:rPr>
                <w:rFonts w:ascii="Arial" w:eastAsia="Arial" w:hAnsi="Arial" w:cs="Arial"/>
                <w:color w:val="000000"/>
                <w:lang w:val="fr-FR"/>
              </w:rPr>
            </w:pPr>
          </w:p>
        </w:tc>
      </w:tr>
      <w:tr w:rsidR="004E6BD4" w14:paraId="1FC41E6C" w14:textId="77777777" w:rsidTr="002065C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20FD64" w14:textId="77777777" w:rsidR="004E6BD4" w:rsidRDefault="008B759A">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A59EA6" w14:textId="77777777" w:rsidR="004E6BD4" w:rsidRDefault="004E6BD4">
            <w:pPr>
              <w:pStyle w:val="saisieClientCel"/>
              <w:rPr>
                <w:rFonts w:ascii="Arial" w:eastAsia="Arial" w:hAnsi="Arial" w:cs="Arial"/>
                <w:color w:val="000000"/>
                <w:lang w:val="fr-FR"/>
              </w:rPr>
            </w:pPr>
          </w:p>
        </w:tc>
      </w:tr>
    </w:tbl>
    <w:p w14:paraId="41CFE017" w14:textId="77777777" w:rsidR="004E6BD4" w:rsidRDefault="008B759A">
      <w:pPr>
        <w:spacing w:after="20" w:line="240" w:lineRule="exact"/>
      </w:pPr>
      <w:r>
        <w:t xml:space="preserve"> </w:t>
      </w:r>
    </w:p>
    <w:p w14:paraId="5ED49770" w14:textId="77777777" w:rsidR="004E6BD4" w:rsidRDefault="008B759A">
      <w:pPr>
        <w:pStyle w:val="ParagrapheIndent1"/>
        <w:spacing w:line="230"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1CC28FA9" w14:textId="77777777" w:rsidR="004E6BD4" w:rsidRDefault="004E6BD4">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4E6BD4" w14:paraId="3C0C9215" w14:textId="77777777">
        <w:trPr>
          <w:trHeight w:val="202"/>
        </w:trPr>
        <w:tc>
          <w:tcPr>
            <w:tcW w:w="240" w:type="dxa"/>
            <w:tcMar>
              <w:top w:w="0" w:type="dxa"/>
              <w:left w:w="0" w:type="dxa"/>
              <w:bottom w:w="0" w:type="dxa"/>
              <w:right w:w="0" w:type="dxa"/>
            </w:tcMar>
          </w:tcPr>
          <w:p w14:paraId="6F0E166A" w14:textId="75C93073" w:rsidR="004E6BD4" w:rsidRDefault="000C5D93">
            <w:pPr>
              <w:rPr>
                <w:sz w:val="2"/>
              </w:rPr>
            </w:pPr>
            <w:r>
              <w:rPr>
                <w:noProof/>
              </w:rPr>
              <w:drawing>
                <wp:inline distT="0" distB="0" distL="0" distR="0" wp14:anchorId="0695EE5B" wp14:editId="61903EE1">
                  <wp:extent cx="152400" cy="152400"/>
                  <wp:effectExtent l="0" t="0" r="0" b="0"/>
                  <wp:docPr id="18"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A7EE06A" w14:textId="77777777" w:rsidR="004E6BD4" w:rsidRDefault="004E6BD4">
            <w:pPr>
              <w:rPr>
                <w:sz w:val="2"/>
              </w:rPr>
            </w:pPr>
          </w:p>
        </w:tc>
        <w:tc>
          <w:tcPr>
            <w:tcW w:w="9180" w:type="dxa"/>
            <w:tcMar>
              <w:top w:w="0" w:type="dxa"/>
              <w:left w:w="0" w:type="dxa"/>
              <w:bottom w:w="0" w:type="dxa"/>
              <w:right w:w="0" w:type="dxa"/>
            </w:tcMar>
          </w:tcPr>
          <w:p w14:paraId="4073F862" w14:textId="77777777" w:rsidR="004E6BD4" w:rsidRDefault="008B759A">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14:paraId="494CF83C" w14:textId="77777777" w:rsidR="004E6BD4" w:rsidRDefault="008B759A">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E6BD4" w14:paraId="2D86D2CD" w14:textId="77777777">
        <w:trPr>
          <w:trHeight w:val="202"/>
        </w:trPr>
        <w:tc>
          <w:tcPr>
            <w:tcW w:w="240" w:type="dxa"/>
            <w:tcMar>
              <w:top w:w="0" w:type="dxa"/>
              <w:left w:w="0" w:type="dxa"/>
              <w:bottom w:w="0" w:type="dxa"/>
              <w:right w:w="0" w:type="dxa"/>
            </w:tcMar>
          </w:tcPr>
          <w:p w14:paraId="28DBF003" w14:textId="1187604B" w:rsidR="004E6BD4" w:rsidRDefault="000C5D93">
            <w:pPr>
              <w:rPr>
                <w:sz w:val="2"/>
              </w:rPr>
            </w:pPr>
            <w:r>
              <w:rPr>
                <w:noProof/>
              </w:rPr>
              <w:drawing>
                <wp:inline distT="0" distB="0" distL="0" distR="0" wp14:anchorId="40E5CB30" wp14:editId="1A9998CB">
                  <wp:extent cx="152400" cy="152400"/>
                  <wp:effectExtent l="0" t="0" r="0" b="0"/>
                  <wp:docPr id="1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893713E" w14:textId="77777777" w:rsidR="004E6BD4" w:rsidRDefault="004E6BD4">
            <w:pPr>
              <w:rPr>
                <w:sz w:val="2"/>
              </w:rPr>
            </w:pPr>
          </w:p>
        </w:tc>
        <w:tc>
          <w:tcPr>
            <w:tcW w:w="9180" w:type="dxa"/>
            <w:vMerge w:val="restart"/>
            <w:tcMar>
              <w:top w:w="0" w:type="dxa"/>
              <w:left w:w="0" w:type="dxa"/>
              <w:bottom w:w="0" w:type="dxa"/>
              <w:right w:w="0" w:type="dxa"/>
            </w:tcMar>
          </w:tcPr>
          <w:p w14:paraId="6B6C1C4E" w14:textId="77777777" w:rsidR="004E6BD4" w:rsidRDefault="008B759A">
            <w:pPr>
              <w:pStyle w:val="ParagrapheIndent1"/>
              <w:spacing w:line="230" w:lineRule="exact"/>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4E6BD4" w14:paraId="7A08D398" w14:textId="77777777">
        <w:trPr>
          <w:trHeight w:val="166"/>
        </w:trPr>
        <w:tc>
          <w:tcPr>
            <w:tcW w:w="240" w:type="dxa"/>
            <w:tcMar>
              <w:top w:w="0" w:type="dxa"/>
              <w:left w:w="0" w:type="dxa"/>
              <w:bottom w:w="0" w:type="dxa"/>
              <w:right w:w="0" w:type="dxa"/>
            </w:tcMar>
          </w:tcPr>
          <w:p w14:paraId="2851BCB2" w14:textId="77777777" w:rsidR="004E6BD4" w:rsidRDefault="004E6BD4">
            <w:pPr>
              <w:rPr>
                <w:sz w:val="2"/>
              </w:rPr>
            </w:pPr>
          </w:p>
        </w:tc>
        <w:tc>
          <w:tcPr>
            <w:tcW w:w="200" w:type="dxa"/>
            <w:tcMar>
              <w:top w:w="0" w:type="dxa"/>
              <w:left w:w="0" w:type="dxa"/>
              <w:bottom w:w="0" w:type="dxa"/>
              <w:right w:w="0" w:type="dxa"/>
            </w:tcMar>
          </w:tcPr>
          <w:p w14:paraId="62C0B14F" w14:textId="77777777" w:rsidR="004E6BD4" w:rsidRDefault="004E6BD4">
            <w:pPr>
              <w:rPr>
                <w:sz w:val="2"/>
              </w:rPr>
            </w:pPr>
          </w:p>
        </w:tc>
        <w:tc>
          <w:tcPr>
            <w:tcW w:w="9180" w:type="dxa"/>
            <w:vMerge/>
            <w:tcMar>
              <w:top w:w="0" w:type="dxa"/>
              <w:left w:w="0" w:type="dxa"/>
              <w:bottom w:w="0" w:type="dxa"/>
              <w:right w:w="0" w:type="dxa"/>
            </w:tcMar>
          </w:tcPr>
          <w:p w14:paraId="155F09D4" w14:textId="77777777" w:rsidR="004E6BD4" w:rsidRDefault="004E6BD4"/>
        </w:tc>
      </w:tr>
    </w:tbl>
    <w:p w14:paraId="3FAA564B" w14:textId="77777777" w:rsidR="004E6BD4" w:rsidRDefault="004E6BD4">
      <w:pPr>
        <w:pStyle w:val="ParagrapheIndent1"/>
        <w:spacing w:line="230" w:lineRule="exact"/>
        <w:jc w:val="both"/>
        <w:rPr>
          <w:color w:val="000000"/>
          <w:lang w:val="fr-FR"/>
        </w:rPr>
      </w:pPr>
    </w:p>
    <w:p w14:paraId="04BD60A1" w14:textId="77777777" w:rsidR="004E6BD4" w:rsidRDefault="008B759A">
      <w:pPr>
        <w:pStyle w:val="ParagrapheIndent1"/>
        <w:spacing w:after="240" w:line="230" w:lineRule="exact"/>
        <w:jc w:val="both"/>
        <w:rPr>
          <w:color w:val="000000"/>
          <w:lang w:val="fr-FR"/>
        </w:rPr>
      </w:pPr>
      <w:r>
        <w:rPr>
          <w:b/>
          <w:color w:val="000000"/>
          <w:lang w:val="fr-FR"/>
        </w:rPr>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pouvoir adjudicateur considérera que seules les dispositions du CCAP s'appliquent.</w:t>
      </w:r>
    </w:p>
    <w:p w14:paraId="548A213D" w14:textId="77777777" w:rsidR="002065C1" w:rsidRDefault="002065C1">
      <w:pPr>
        <w:rPr>
          <w:rFonts w:ascii="Arial" w:eastAsia="Arial" w:hAnsi="Arial" w:cs="Arial"/>
          <w:b/>
          <w:bCs/>
          <w:color w:val="FFFFFF"/>
          <w:kern w:val="32"/>
          <w:sz w:val="28"/>
          <w:szCs w:val="32"/>
          <w:lang w:val="fr-FR"/>
        </w:rPr>
      </w:pPr>
      <w:bookmarkStart w:id="18" w:name="ArtL1_AE-3-A9"/>
      <w:bookmarkEnd w:id="18"/>
      <w:r>
        <w:rPr>
          <w:rFonts w:eastAsia="Arial"/>
          <w:color w:val="FFFFFF"/>
          <w:sz w:val="28"/>
          <w:lang w:val="fr-FR"/>
        </w:rPr>
        <w:br w:type="page"/>
      </w:r>
    </w:p>
    <w:p w14:paraId="7030AABF" w14:textId="6B772317" w:rsidR="004E6BD4" w:rsidRDefault="008B759A">
      <w:pPr>
        <w:pStyle w:val="Titre1"/>
        <w:shd w:val="clear" w:color="545250" w:fill="545250"/>
        <w:rPr>
          <w:rFonts w:eastAsia="Arial"/>
          <w:color w:val="FFFFFF"/>
          <w:sz w:val="28"/>
          <w:lang w:val="fr-FR"/>
        </w:rPr>
      </w:pPr>
      <w:bookmarkStart w:id="19" w:name="_Toc216858806"/>
      <w:r>
        <w:rPr>
          <w:rFonts w:eastAsia="Arial"/>
          <w:color w:val="FFFFFF"/>
          <w:sz w:val="28"/>
          <w:lang w:val="fr-FR"/>
        </w:rPr>
        <w:lastRenderedPageBreak/>
        <w:t>7 - Avance</w:t>
      </w:r>
      <w:bookmarkEnd w:id="19"/>
    </w:p>
    <w:p w14:paraId="16134C50" w14:textId="77777777" w:rsidR="004E6BD4" w:rsidRDefault="008B759A">
      <w:pPr>
        <w:spacing w:line="60" w:lineRule="exact"/>
        <w:rPr>
          <w:sz w:val="6"/>
        </w:rPr>
      </w:pPr>
      <w:r>
        <w:t xml:space="preserve"> </w:t>
      </w:r>
    </w:p>
    <w:p w14:paraId="7D635454" w14:textId="77777777" w:rsidR="004E6BD4" w:rsidRDefault="008B759A">
      <w:pPr>
        <w:pStyle w:val="ParagrapheIndent1"/>
        <w:spacing w:line="230" w:lineRule="exact"/>
        <w:jc w:val="both"/>
        <w:rPr>
          <w:color w:val="000000"/>
          <w:lang w:val="fr-FR"/>
        </w:rPr>
      </w:pPr>
      <w:r>
        <w:rPr>
          <w:color w:val="000000"/>
          <w:lang w:val="fr-FR"/>
        </w:rPr>
        <w:t>Le candidat renonce au bénéfice de l'avance (cocher la case correspondante) :</w:t>
      </w:r>
    </w:p>
    <w:p w14:paraId="66A70E5A" w14:textId="77777777" w:rsidR="004E6BD4" w:rsidRDefault="004E6BD4">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4E6BD4" w14:paraId="5E6EF770" w14:textId="77777777">
        <w:trPr>
          <w:trHeight w:val="202"/>
        </w:trPr>
        <w:tc>
          <w:tcPr>
            <w:tcW w:w="240" w:type="dxa"/>
            <w:tcMar>
              <w:top w:w="0" w:type="dxa"/>
              <w:left w:w="0" w:type="dxa"/>
              <w:bottom w:w="0" w:type="dxa"/>
              <w:right w:w="0" w:type="dxa"/>
            </w:tcMar>
          </w:tcPr>
          <w:p w14:paraId="31DE8C01" w14:textId="6442C294" w:rsidR="004E6BD4" w:rsidRDefault="000C5D93">
            <w:pPr>
              <w:rPr>
                <w:sz w:val="2"/>
              </w:rPr>
            </w:pPr>
            <w:r>
              <w:rPr>
                <w:noProof/>
              </w:rPr>
              <w:drawing>
                <wp:inline distT="0" distB="0" distL="0" distR="0" wp14:anchorId="4AB0B7C5" wp14:editId="0A045BCF">
                  <wp:extent cx="152400" cy="152400"/>
                  <wp:effectExtent l="0" t="0" r="0" b="0"/>
                  <wp:docPr id="20"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1ADDF20" w14:textId="77777777" w:rsidR="004E6BD4" w:rsidRDefault="004E6BD4">
            <w:pPr>
              <w:rPr>
                <w:sz w:val="2"/>
              </w:rPr>
            </w:pPr>
          </w:p>
        </w:tc>
        <w:tc>
          <w:tcPr>
            <w:tcW w:w="9180" w:type="dxa"/>
            <w:tcMar>
              <w:top w:w="0" w:type="dxa"/>
              <w:left w:w="0" w:type="dxa"/>
              <w:bottom w:w="0" w:type="dxa"/>
              <w:right w:w="0" w:type="dxa"/>
            </w:tcMar>
          </w:tcPr>
          <w:p w14:paraId="4655A385" w14:textId="77777777" w:rsidR="004E6BD4" w:rsidRDefault="008B759A">
            <w:pPr>
              <w:pStyle w:val="ParagrapheIndent1"/>
              <w:jc w:val="both"/>
              <w:rPr>
                <w:color w:val="000000"/>
                <w:lang w:val="fr-FR"/>
              </w:rPr>
            </w:pPr>
            <w:r>
              <w:rPr>
                <w:color w:val="000000"/>
                <w:lang w:val="fr-FR"/>
              </w:rPr>
              <w:t>NON</w:t>
            </w:r>
          </w:p>
        </w:tc>
      </w:tr>
    </w:tbl>
    <w:p w14:paraId="62176086" w14:textId="77777777" w:rsidR="004E6BD4" w:rsidRDefault="008B759A">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E6BD4" w14:paraId="418AA1AC" w14:textId="77777777">
        <w:trPr>
          <w:trHeight w:val="202"/>
        </w:trPr>
        <w:tc>
          <w:tcPr>
            <w:tcW w:w="240" w:type="dxa"/>
            <w:tcMar>
              <w:top w:w="0" w:type="dxa"/>
              <w:left w:w="0" w:type="dxa"/>
              <w:bottom w:w="0" w:type="dxa"/>
              <w:right w:w="0" w:type="dxa"/>
            </w:tcMar>
          </w:tcPr>
          <w:p w14:paraId="35DED08B" w14:textId="47E44F38" w:rsidR="004E6BD4" w:rsidRDefault="000C5D93">
            <w:pPr>
              <w:rPr>
                <w:sz w:val="2"/>
              </w:rPr>
            </w:pPr>
            <w:r>
              <w:rPr>
                <w:noProof/>
              </w:rPr>
              <w:drawing>
                <wp:inline distT="0" distB="0" distL="0" distR="0" wp14:anchorId="7886D768" wp14:editId="6E1C1F29">
                  <wp:extent cx="152400" cy="152400"/>
                  <wp:effectExtent l="0" t="0" r="0" b="0"/>
                  <wp:docPr id="2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FF3327F" w14:textId="77777777" w:rsidR="004E6BD4" w:rsidRDefault="004E6BD4">
            <w:pPr>
              <w:rPr>
                <w:sz w:val="2"/>
              </w:rPr>
            </w:pPr>
          </w:p>
        </w:tc>
        <w:tc>
          <w:tcPr>
            <w:tcW w:w="9180" w:type="dxa"/>
            <w:tcMar>
              <w:top w:w="0" w:type="dxa"/>
              <w:left w:w="0" w:type="dxa"/>
              <w:bottom w:w="0" w:type="dxa"/>
              <w:right w:w="0" w:type="dxa"/>
            </w:tcMar>
          </w:tcPr>
          <w:p w14:paraId="6FE50F58" w14:textId="77777777" w:rsidR="004E6BD4" w:rsidRDefault="008B759A">
            <w:pPr>
              <w:pStyle w:val="ParagrapheIndent1"/>
              <w:jc w:val="both"/>
              <w:rPr>
                <w:color w:val="000000"/>
                <w:lang w:val="fr-FR"/>
              </w:rPr>
            </w:pPr>
            <w:r>
              <w:rPr>
                <w:color w:val="000000"/>
                <w:lang w:val="fr-FR"/>
              </w:rPr>
              <w:t>OUI</w:t>
            </w:r>
          </w:p>
        </w:tc>
      </w:tr>
    </w:tbl>
    <w:p w14:paraId="7E692350" w14:textId="77777777" w:rsidR="004E6BD4" w:rsidRDefault="008B759A">
      <w:pPr>
        <w:pStyle w:val="ParagrapheIndent1"/>
        <w:spacing w:after="240" w:line="230"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227CC07B" w14:textId="77777777" w:rsidR="004E6BD4" w:rsidRDefault="008B759A">
      <w:pPr>
        <w:pStyle w:val="Titre1"/>
        <w:shd w:val="clear" w:color="545250" w:fill="545250"/>
        <w:rPr>
          <w:rFonts w:eastAsia="Arial"/>
          <w:color w:val="FFFFFF"/>
          <w:sz w:val="28"/>
          <w:lang w:val="fr-FR"/>
        </w:rPr>
      </w:pPr>
      <w:bookmarkStart w:id="20" w:name="ArtL1_AE-3-A10"/>
      <w:bookmarkStart w:id="21" w:name="_Toc216858807"/>
      <w:bookmarkEnd w:id="20"/>
      <w:r>
        <w:rPr>
          <w:rFonts w:eastAsia="Arial"/>
          <w:color w:val="FFFFFF"/>
          <w:sz w:val="28"/>
          <w:lang w:val="fr-FR"/>
        </w:rPr>
        <w:t>8 - Engagement relatif à l'action d'insertion sociale</w:t>
      </w:r>
      <w:bookmarkEnd w:id="21"/>
    </w:p>
    <w:p w14:paraId="26F0F172" w14:textId="77777777" w:rsidR="004E6BD4" w:rsidRDefault="008B759A">
      <w:pPr>
        <w:spacing w:line="60" w:lineRule="exact"/>
        <w:rPr>
          <w:sz w:val="6"/>
        </w:rPr>
      </w:pPr>
      <w:r>
        <w:t xml:space="preserve"> </w:t>
      </w:r>
    </w:p>
    <w:p w14:paraId="046B7630" w14:textId="77777777" w:rsidR="004E6BD4" w:rsidRDefault="008B759A">
      <w:pPr>
        <w:pStyle w:val="ParagrapheIndent1"/>
        <w:spacing w:line="230" w:lineRule="exact"/>
        <w:jc w:val="both"/>
        <w:rPr>
          <w:color w:val="000000"/>
          <w:lang w:val="fr-FR"/>
        </w:rPr>
      </w:pPr>
      <w:r>
        <w:rPr>
          <w:color w:val="000000"/>
          <w:lang w:val="fr-FR"/>
        </w:rPr>
        <w:t>Le candidat déclare avoir pris connaissance des dispositions du Cahier des clauses administratives particulières relatives à l'action obligatoire d'insertion en faveur de personnes rencontrant des difficultés sociales et/ou d'insertion professionnelle.</w:t>
      </w:r>
    </w:p>
    <w:p w14:paraId="29A1C5C3" w14:textId="77777777" w:rsidR="004E6BD4" w:rsidRDefault="004E6BD4">
      <w:pPr>
        <w:pStyle w:val="ParagrapheIndent1"/>
        <w:spacing w:line="230" w:lineRule="exact"/>
        <w:jc w:val="both"/>
        <w:rPr>
          <w:color w:val="000000"/>
          <w:lang w:val="fr-FR"/>
        </w:rPr>
      </w:pPr>
    </w:p>
    <w:p w14:paraId="3E2C97C4" w14:textId="77777777" w:rsidR="004E6BD4" w:rsidRDefault="008B759A">
      <w:pPr>
        <w:pStyle w:val="ParagrapheIndent1"/>
        <w:spacing w:after="240" w:line="230" w:lineRule="exact"/>
        <w:jc w:val="both"/>
        <w:rPr>
          <w:color w:val="000000"/>
          <w:lang w:val="fr-FR"/>
        </w:rPr>
      </w:pPr>
      <w:r>
        <w:rPr>
          <w:color w:val="000000"/>
          <w:lang w:val="fr-FR"/>
        </w:rPr>
        <w:t>Pour assurer la mise en œuvre de l'action d'insertion, il s'engage à réserver, dans l'exécution et sur la durée de l'accord-cadre, un nombre d'heures d'insertion au moins égal à celui figurant dans le Cahier des clauses administratives particulières.</w:t>
      </w:r>
    </w:p>
    <w:p w14:paraId="4FC71072" w14:textId="77777777" w:rsidR="004E6BD4" w:rsidRDefault="008B759A">
      <w:pPr>
        <w:pStyle w:val="ParagrapheIndent1"/>
        <w:spacing w:after="240" w:line="230" w:lineRule="exact"/>
        <w:jc w:val="both"/>
        <w:rPr>
          <w:color w:val="000000"/>
          <w:lang w:val="fr-FR"/>
        </w:rPr>
      </w:pPr>
      <w:r>
        <w:rPr>
          <w:color w:val="000000"/>
          <w:lang w:val="fr-FR"/>
        </w:rPr>
        <w:t>Le dispositif d'insertion étant une condition d'exécution obligatoire de l'accord-cadre, le candidat s'engage à tout mettre en œuvre avec le concours du facilitateur pour concrétiser au mieux l'action d'insertion sociale prévue au présent contrat.</w:t>
      </w:r>
    </w:p>
    <w:p w14:paraId="22CEC1E1" w14:textId="77777777" w:rsidR="004E6BD4" w:rsidRDefault="008B759A">
      <w:pPr>
        <w:pStyle w:val="Titre1"/>
        <w:shd w:val="clear" w:color="545250" w:fill="545250"/>
        <w:rPr>
          <w:rFonts w:eastAsia="Arial"/>
          <w:color w:val="FFFFFF"/>
          <w:sz w:val="28"/>
          <w:lang w:val="fr-FR"/>
        </w:rPr>
      </w:pPr>
      <w:bookmarkStart w:id="22" w:name="ArtL1_AE-3-A11"/>
      <w:bookmarkStart w:id="23" w:name="_Toc216858808"/>
      <w:bookmarkEnd w:id="22"/>
      <w:r>
        <w:rPr>
          <w:rFonts w:eastAsia="Arial"/>
          <w:color w:val="FFFFFF"/>
          <w:sz w:val="28"/>
          <w:lang w:val="fr-FR"/>
        </w:rPr>
        <w:t>9 - Nomenclature(s)</w:t>
      </w:r>
      <w:bookmarkEnd w:id="23"/>
    </w:p>
    <w:p w14:paraId="70F08DC2" w14:textId="77777777" w:rsidR="004E6BD4" w:rsidRDefault="008B759A">
      <w:pPr>
        <w:spacing w:line="60" w:lineRule="exact"/>
        <w:rPr>
          <w:sz w:val="6"/>
        </w:rPr>
      </w:pPr>
      <w:r>
        <w:t xml:space="preserve"> </w:t>
      </w:r>
    </w:p>
    <w:p w14:paraId="577B2E15" w14:textId="77777777" w:rsidR="004E6BD4" w:rsidRDefault="008B759A">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2BA3B6F8" w14:textId="77777777" w:rsidR="004E6BD4" w:rsidRDefault="004E6BD4">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4E6BD4" w14:paraId="0A03CB01"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2AF0BAE" w14:textId="77777777" w:rsidR="004E6BD4" w:rsidRDefault="008B759A">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05FE5E8" w14:textId="77777777" w:rsidR="004E6BD4" w:rsidRDefault="008B759A">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4E6BD4" w14:paraId="7738440D"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8F910C" w14:textId="77777777" w:rsidR="004E6BD4" w:rsidRDefault="008B759A">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79713000-5</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BC4F39" w14:textId="77777777" w:rsidR="004E6BD4" w:rsidRDefault="008B759A">
            <w:pPr>
              <w:spacing w:before="60" w:after="40"/>
              <w:ind w:left="40" w:right="40"/>
              <w:rPr>
                <w:rFonts w:ascii="Arial" w:eastAsia="Arial" w:hAnsi="Arial" w:cs="Arial"/>
                <w:color w:val="000000"/>
                <w:sz w:val="20"/>
                <w:lang w:val="fr-FR"/>
              </w:rPr>
            </w:pPr>
            <w:r>
              <w:rPr>
                <w:rFonts w:ascii="Arial" w:eastAsia="Arial" w:hAnsi="Arial" w:cs="Arial"/>
                <w:color w:val="000000"/>
                <w:sz w:val="20"/>
                <w:lang w:val="fr-FR"/>
              </w:rPr>
              <w:t>Services de gardiennage</w:t>
            </w:r>
          </w:p>
        </w:tc>
      </w:tr>
      <w:tr w:rsidR="004E6BD4" w14:paraId="0A6A738B"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979AC9" w14:textId="77777777" w:rsidR="004E6BD4" w:rsidRDefault="008B759A">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79714000-2</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19F8CD" w14:textId="77777777" w:rsidR="004E6BD4" w:rsidRDefault="008B759A">
            <w:pPr>
              <w:spacing w:before="60" w:after="40"/>
              <w:ind w:left="40" w:right="40"/>
              <w:rPr>
                <w:rFonts w:ascii="Arial" w:eastAsia="Arial" w:hAnsi="Arial" w:cs="Arial"/>
                <w:color w:val="000000"/>
                <w:sz w:val="20"/>
                <w:lang w:val="fr-FR"/>
              </w:rPr>
            </w:pPr>
            <w:r>
              <w:rPr>
                <w:rFonts w:ascii="Arial" w:eastAsia="Arial" w:hAnsi="Arial" w:cs="Arial"/>
                <w:color w:val="000000"/>
                <w:sz w:val="20"/>
                <w:lang w:val="fr-FR"/>
              </w:rPr>
              <w:t>Services de surveillance</w:t>
            </w:r>
          </w:p>
        </w:tc>
      </w:tr>
      <w:tr w:rsidR="004E6BD4" w14:paraId="25607173"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A88F48" w14:textId="77777777" w:rsidR="004E6BD4" w:rsidRDefault="008B759A">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79710000-4</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8D6B77" w14:textId="77777777" w:rsidR="004E6BD4" w:rsidRDefault="008B759A">
            <w:pPr>
              <w:spacing w:before="60" w:after="40"/>
              <w:ind w:left="40" w:right="40"/>
              <w:rPr>
                <w:rFonts w:ascii="Arial" w:eastAsia="Arial" w:hAnsi="Arial" w:cs="Arial"/>
                <w:color w:val="000000"/>
                <w:sz w:val="20"/>
                <w:lang w:val="fr-FR"/>
              </w:rPr>
            </w:pPr>
            <w:r>
              <w:rPr>
                <w:rFonts w:ascii="Arial" w:eastAsia="Arial" w:hAnsi="Arial" w:cs="Arial"/>
                <w:color w:val="000000"/>
                <w:sz w:val="20"/>
                <w:lang w:val="fr-FR"/>
              </w:rPr>
              <w:t>Services de sécurité</w:t>
            </w:r>
          </w:p>
        </w:tc>
      </w:tr>
    </w:tbl>
    <w:p w14:paraId="7FED0B9C" w14:textId="77777777" w:rsidR="004E6BD4" w:rsidRDefault="004E6BD4">
      <w:pPr>
        <w:sectPr w:rsidR="004E6BD4">
          <w:footerReference w:type="default" r:id="rId18"/>
          <w:pgSz w:w="11900" w:h="16840"/>
          <w:pgMar w:top="1140" w:right="1140" w:bottom="1140" w:left="1140" w:header="1140" w:footer="1140" w:gutter="0"/>
          <w:cols w:space="708"/>
        </w:sectPr>
      </w:pPr>
    </w:p>
    <w:p w14:paraId="43E360C6" w14:textId="77777777" w:rsidR="004E6BD4" w:rsidRDefault="008B759A">
      <w:pPr>
        <w:pStyle w:val="Titre1"/>
        <w:shd w:val="clear" w:color="545250" w:fill="545250"/>
        <w:rPr>
          <w:rFonts w:eastAsia="Arial"/>
          <w:color w:val="FFFFFF"/>
          <w:sz w:val="28"/>
          <w:lang w:val="fr-FR"/>
        </w:rPr>
      </w:pPr>
      <w:bookmarkStart w:id="24" w:name="ArtL1_AE-3-A14"/>
      <w:bookmarkStart w:id="25" w:name="_Toc216858809"/>
      <w:bookmarkEnd w:id="24"/>
      <w:r>
        <w:rPr>
          <w:rFonts w:eastAsia="Arial"/>
          <w:color w:val="FFFFFF"/>
          <w:sz w:val="28"/>
          <w:lang w:val="fr-FR"/>
        </w:rPr>
        <w:lastRenderedPageBreak/>
        <w:t>10 - Signature</w:t>
      </w:r>
      <w:bookmarkEnd w:id="25"/>
    </w:p>
    <w:p w14:paraId="05046493" w14:textId="77777777" w:rsidR="004E6BD4" w:rsidRDefault="008B759A">
      <w:pPr>
        <w:spacing w:line="60" w:lineRule="exact"/>
        <w:rPr>
          <w:sz w:val="6"/>
        </w:rPr>
      </w:pPr>
      <w:r>
        <w:t xml:space="preserve"> </w:t>
      </w:r>
    </w:p>
    <w:p w14:paraId="14930A4F" w14:textId="77777777" w:rsidR="004E6BD4" w:rsidRDefault="004E6BD4">
      <w:pPr>
        <w:pStyle w:val="ParagrapheIndent1"/>
        <w:spacing w:line="230" w:lineRule="exact"/>
        <w:jc w:val="both"/>
        <w:rPr>
          <w:color w:val="000000"/>
          <w:lang w:val="fr-FR"/>
        </w:rPr>
      </w:pPr>
    </w:p>
    <w:p w14:paraId="67FF474C" w14:textId="77777777" w:rsidR="004E6BD4" w:rsidRDefault="008B759A">
      <w:pPr>
        <w:pStyle w:val="ParagrapheIndent1"/>
        <w:spacing w:line="230" w:lineRule="exact"/>
        <w:jc w:val="both"/>
        <w:rPr>
          <w:color w:val="000000"/>
          <w:lang w:val="fr-FR"/>
        </w:rPr>
      </w:pPr>
      <w:r>
        <w:rPr>
          <w:b/>
          <w:color w:val="000000"/>
          <w:u w:val="single"/>
          <w:lang w:val="fr-FR"/>
        </w:rPr>
        <w:t>ENGAGEMENT DU CANDIDAT</w:t>
      </w:r>
    </w:p>
    <w:p w14:paraId="475F1D34" w14:textId="77777777" w:rsidR="004E6BD4" w:rsidRDefault="004E6BD4">
      <w:pPr>
        <w:pStyle w:val="ParagrapheIndent1"/>
        <w:spacing w:line="230" w:lineRule="exact"/>
        <w:jc w:val="both"/>
        <w:rPr>
          <w:color w:val="000000"/>
          <w:lang w:val="fr-FR"/>
        </w:rPr>
      </w:pPr>
    </w:p>
    <w:p w14:paraId="26F031A1" w14:textId="77777777" w:rsidR="004E6BD4" w:rsidRDefault="008B759A">
      <w:pPr>
        <w:pStyle w:val="ParagrapheIndent1"/>
        <w:spacing w:line="230"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67ACA9E1" w14:textId="77777777" w:rsidR="004E6BD4" w:rsidRDefault="004E6BD4">
      <w:pPr>
        <w:pStyle w:val="ParagrapheIndent1"/>
        <w:spacing w:line="230" w:lineRule="exact"/>
        <w:jc w:val="both"/>
        <w:rPr>
          <w:color w:val="000000"/>
          <w:lang w:val="fr-FR"/>
        </w:rPr>
      </w:pPr>
    </w:p>
    <w:p w14:paraId="65FE0603" w14:textId="77777777" w:rsidR="004E6BD4" w:rsidRDefault="008B759A">
      <w:pPr>
        <w:pStyle w:val="ParagrapheIndent1"/>
        <w:spacing w:line="230" w:lineRule="exact"/>
        <w:jc w:val="both"/>
        <w:rPr>
          <w:color w:val="000000"/>
          <w:lang w:val="fr-FR"/>
        </w:rPr>
      </w:pPr>
      <w:r>
        <w:rPr>
          <w:color w:val="000000"/>
          <w:lang w:val="fr-FR"/>
        </w:rPr>
        <w:t>(Ne pas compléter dans le cas d'un dépôt signé électroniquement)</w:t>
      </w:r>
    </w:p>
    <w:p w14:paraId="5D3982CB" w14:textId="77777777" w:rsidR="004E6BD4" w:rsidRDefault="004E6BD4">
      <w:pPr>
        <w:pStyle w:val="ParagrapheIndent1"/>
        <w:spacing w:line="230" w:lineRule="exact"/>
        <w:jc w:val="both"/>
        <w:rPr>
          <w:color w:val="000000"/>
          <w:lang w:val="fr-FR"/>
        </w:rPr>
      </w:pPr>
    </w:p>
    <w:p w14:paraId="025BA08F" w14:textId="77777777" w:rsidR="004E6BD4" w:rsidRDefault="008B759A">
      <w:pPr>
        <w:pStyle w:val="ParagrapheIndent1"/>
        <w:spacing w:line="230" w:lineRule="exact"/>
        <w:jc w:val="both"/>
        <w:rPr>
          <w:color w:val="000000"/>
          <w:lang w:val="fr-FR"/>
        </w:rPr>
      </w:pPr>
      <w:r>
        <w:rPr>
          <w:color w:val="000000"/>
          <w:lang w:val="fr-FR"/>
        </w:rPr>
        <w:t>Fait en un seul original</w:t>
      </w:r>
    </w:p>
    <w:p w14:paraId="102B3644" w14:textId="77777777" w:rsidR="004E6BD4" w:rsidRDefault="008B759A">
      <w:pPr>
        <w:pStyle w:val="style1010"/>
        <w:spacing w:line="230" w:lineRule="exact"/>
        <w:ind w:right="20"/>
        <w:jc w:val="center"/>
        <w:rPr>
          <w:color w:val="000000"/>
          <w:lang w:val="fr-FR"/>
        </w:rPr>
      </w:pPr>
      <w:r>
        <w:rPr>
          <w:color w:val="000000"/>
          <w:lang w:val="fr-FR"/>
        </w:rPr>
        <w:t>A .............................................</w:t>
      </w:r>
    </w:p>
    <w:p w14:paraId="64CD778A" w14:textId="77777777" w:rsidR="004E6BD4" w:rsidRDefault="008B759A">
      <w:pPr>
        <w:pStyle w:val="style1010"/>
        <w:spacing w:line="230" w:lineRule="exact"/>
        <w:ind w:right="20"/>
        <w:jc w:val="center"/>
        <w:rPr>
          <w:color w:val="000000"/>
          <w:lang w:val="fr-FR"/>
        </w:rPr>
      </w:pPr>
      <w:r>
        <w:rPr>
          <w:color w:val="000000"/>
          <w:lang w:val="fr-FR"/>
        </w:rPr>
        <w:t>Le .............................................</w:t>
      </w:r>
    </w:p>
    <w:p w14:paraId="396FD9C0" w14:textId="77777777" w:rsidR="004E6BD4" w:rsidRDefault="004E6BD4">
      <w:pPr>
        <w:pStyle w:val="style1010"/>
        <w:spacing w:line="230" w:lineRule="exact"/>
        <w:ind w:right="20"/>
        <w:jc w:val="center"/>
        <w:rPr>
          <w:color w:val="000000"/>
          <w:lang w:val="fr-FR"/>
        </w:rPr>
      </w:pPr>
    </w:p>
    <w:p w14:paraId="130174D1" w14:textId="77777777" w:rsidR="004E6BD4" w:rsidRDefault="008B759A">
      <w:pPr>
        <w:pStyle w:val="style1010"/>
        <w:spacing w:line="230"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39EB3624" w14:textId="77777777" w:rsidR="004E6BD4" w:rsidRDefault="004E6BD4">
      <w:pPr>
        <w:pStyle w:val="style1010"/>
        <w:spacing w:line="230" w:lineRule="exact"/>
        <w:ind w:right="20"/>
        <w:jc w:val="center"/>
        <w:rPr>
          <w:color w:val="000000"/>
          <w:lang w:val="fr-FR"/>
        </w:rPr>
      </w:pPr>
    </w:p>
    <w:p w14:paraId="0F88D01C" w14:textId="77777777" w:rsidR="004E6BD4" w:rsidRDefault="004E6BD4">
      <w:pPr>
        <w:pStyle w:val="style1010"/>
        <w:spacing w:line="230" w:lineRule="exact"/>
        <w:ind w:right="20"/>
        <w:jc w:val="center"/>
        <w:rPr>
          <w:color w:val="000000"/>
          <w:lang w:val="fr-FR"/>
        </w:rPr>
      </w:pPr>
    </w:p>
    <w:p w14:paraId="0EA46B29" w14:textId="77777777" w:rsidR="004E6BD4" w:rsidRDefault="004E6BD4">
      <w:pPr>
        <w:pStyle w:val="style1010"/>
        <w:spacing w:line="230" w:lineRule="exact"/>
        <w:ind w:right="20"/>
        <w:jc w:val="center"/>
        <w:rPr>
          <w:color w:val="000000"/>
          <w:lang w:val="fr-FR"/>
        </w:rPr>
      </w:pPr>
    </w:p>
    <w:p w14:paraId="54AFC515" w14:textId="77777777" w:rsidR="004E6BD4" w:rsidRDefault="004E6BD4">
      <w:pPr>
        <w:pStyle w:val="style1010"/>
        <w:spacing w:line="230" w:lineRule="exact"/>
        <w:ind w:right="20"/>
        <w:jc w:val="center"/>
        <w:rPr>
          <w:color w:val="000000"/>
          <w:lang w:val="fr-FR"/>
        </w:rPr>
      </w:pPr>
    </w:p>
    <w:p w14:paraId="76289184" w14:textId="77777777" w:rsidR="004E6BD4" w:rsidRDefault="004E6BD4">
      <w:pPr>
        <w:pStyle w:val="style1010"/>
        <w:spacing w:line="230" w:lineRule="exact"/>
        <w:ind w:right="20"/>
        <w:jc w:val="center"/>
        <w:rPr>
          <w:color w:val="000000"/>
          <w:lang w:val="fr-FR"/>
        </w:rPr>
      </w:pPr>
    </w:p>
    <w:p w14:paraId="0D635B75" w14:textId="77777777" w:rsidR="004E6BD4" w:rsidRDefault="004E6BD4">
      <w:pPr>
        <w:pStyle w:val="style1010"/>
        <w:spacing w:after="240" w:line="230" w:lineRule="exact"/>
        <w:ind w:right="20"/>
        <w:jc w:val="center"/>
        <w:rPr>
          <w:color w:val="000000"/>
          <w:lang w:val="fr-FR"/>
        </w:rPr>
      </w:pPr>
    </w:p>
    <w:p w14:paraId="37B85D90" w14:textId="77777777" w:rsidR="004E6BD4" w:rsidRDefault="008B759A">
      <w:pPr>
        <w:pStyle w:val="ParagrapheIndent1"/>
        <w:spacing w:after="240"/>
        <w:jc w:val="both"/>
        <w:rPr>
          <w:b/>
          <w:color w:val="000000"/>
          <w:u w:val="single"/>
          <w:lang w:val="fr-FR"/>
        </w:rPr>
      </w:pPr>
      <w:r>
        <w:rPr>
          <w:b/>
          <w:color w:val="000000"/>
          <w:u w:val="single"/>
          <w:lang w:val="fr-FR"/>
        </w:rPr>
        <w:t>ACCEPTATION DE L'OFFRE PAR LE POUVOIR ADJUDICATEUR</w:t>
      </w:r>
    </w:p>
    <w:p w14:paraId="515E4FD5" w14:textId="77777777" w:rsidR="004E6BD4" w:rsidRDefault="008B759A">
      <w:pPr>
        <w:pStyle w:val="ParagrapheIndent1"/>
        <w:spacing w:line="230" w:lineRule="exact"/>
        <w:jc w:val="both"/>
        <w:rPr>
          <w:color w:val="000000"/>
          <w:lang w:val="fr-FR"/>
        </w:rPr>
      </w:pPr>
      <w:r>
        <w:rPr>
          <w:color w:val="000000"/>
          <w:lang w:val="fr-FR"/>
        </w:rPr>
        <w:t>La présente offre est acceptée</w:t>
      </w:r>
    </w:p>
    <w:p w14:paraId="2A297CCA" w14:textId="77777777" w:rsidR="004E6BD4" w:rsidRDefault="004E6BD4">
      <w:pPr>
        <w:pStyle w:val="ParagrapheIndent1"/>
        <w:spacing w:line="230" w:lineRule="exact"/>
        <w:jc w:val="both"/>
        <w:rPr>
          <w:color w:val="000000"/>
          <w:lang w:val="fr-FR"/>
        </w:rPr>
      </w:pPr>
    </w:p>
    <w:p w14:paraId="14A52621" w14:textId="77777777" w:rsidR="004E6BD4" w:rsidRDefault="008B759A">
      <w:pPr>
        <w:pStyle w:val="style1010"/>
        <w:ind w:right="20"/>
        <w:jc w:val="center"/>
        <w:rPr>
          <w:color w:val="000000"/>
          <w:lang w:val="fr-FR"/>
        </w:rPr>
      </w:pPr>
      <w:r>
        <w:rPr>
          <w:color w:val="000000"/>
          <w:lang w:val="fr-FR"/>
        </w:rPr>
        <w:t>A Reims,</w:t>
      </w:r>
    </w:p>
    <w:p w14:paraId="1EB4842D" w14:textId="77777777" w:rsidR="004E6BD4" w:rsidRDefault="004E6BD4">
      <w:pPr>
        <w:spacing w:line="240" w:lineRule="exact"/>
      </w:pPr>
    </w:p>
    <w:p w14:paraId="0E3F7111" w14:textId="77777777" w:rsidR="004E6BD4" w:rsidRDefault="004E6BD4">
      <w:pPr>
        <w:spacing w:line="240" w:lineRule="exact"/>
      </w:pPr>
    </w:p>
    <w:p w14:paraId="32E14DED" w14:textId="77777777" w:rsidR="004E6BD4" w:rsidRDefault="008B759A">
      <w:pPr>
        <w:pStyle w:val="ParagrapheIndent1"/>
        <w:jc w:val="both"/>
        <w:rPr>
          <w:color w:val="000000"/>
          <w:lang w:val="fr-FR"/>
        </w:rPr>
      </w:pPr>
      <w:r>
        <w:rPr>
          <w:color w:val="000000"/>
          <w:lang w:val="fr-FR"/>
        </w:rPr>
        <w:t> </w:t>
      </w:r>
    </w:p>
    <w:p w14:paraId="08775225" w14:textId="77777777" w:rsidR="004E6BD4" w:rsidRDefault="008B759A">
      <w:pPr>
        <w:pStyle w:val="style1010"/>
        <w:ind w:right="20"/>
        <w:jc w:val="center"/>
        <w:rPr>
          <w:color w:val="000000"/>
          <w:lang w:val="fr-FR"/>
        </w:rPr>
      </w:pPr>
      <w:r>
        <w:rPr>
          <w:color w:val="000000"/>
          <w:lang w:val="fr-FR"/>
        </w:rPr>
        <w:t>Signature du représentant du pouvoir adjudicateur</w:t>
      </w:r>
    </w:p>
    <w:p w14:paraId="64970F22" w14:textId="77777777" w:rsidR="004E6BD4" w:rsidRDefault="008B759A" w:rsidP="000B2841">
      <w:pPr>
        <w:pStyle w:val="ParagrapheIndent1"/>
        <w:spacing w:line="230" w:lineRule="exact"/>
        <w:jc w:val="right"/>
        <w:rPr>
          <w:color w:val="000000"/>
          <w:lang w:val="fr-FR"/>
        </w:rPr>
      </w:pPr>
      <w:r>
        <w:rPr>
          <w:color w:val="000000"/>
          <w:lang w:val="fr-FR"/>
        </w:rPr>
        <w:t>Le président de l'université</w:t>
      </w:r>
    </w:p>
    <w:p w14:paraId="122C8650" w14:textId="77777777" w:rsidR="004E6BD4" w:rsidRDefault="008B759A" w:rsidP="000B2841">
      <w:pPr>
        <w:pStyle w:val="ParagrapheIndent1"/>
        <w:spacing w:line="230" w:lineRule="exact"/>
        <w:jc w:val="right"/>
        <w:rPr>
          <w:color w:val="000000"/>
          <w:lang w:val="fr-FR"/>
        </w:rPr>
      </w:pPr>
      <w:proofErr w:type="gramStart"/>
      <w:r>
        <w:rPr>
          <w:color w:val="000000"/>
          <w:lang w:val="fr-FR"/>
        </w:rPr>
        <w:t>de</w:t>
      </w:r>
      <w:proofErr w:type="gramEnd"/>
      <w:r>
        <w:rPr>
          <w:color w:val="000000"/>
          <w:lang w:val="fr-FR"/>
        </w:rPr>
        <w:t xml:space="preserve"> Reims Champagne-Ardenne</w:t>
      </w:r>
    </w:p>
    <w:p w14:paraId="5129614F" w14:textId="77777777" w:rsidR="004E6BD4" w:rsidRDefault="004E6BD4" w:rsidP="000B2841">
      <w:pPr>
        <w:pStyle w:val="ParagrapheIndent1"/>
        <w:spacing w:line="230" w:lineRule="exact"/>
        <w:jc w:val="right"/>
        <w:rPr>
          <w:color w:val="000000"/>
          <w:lang w:val="fr-FR"/>
        </w:rPr>
      </w:pPr>
    </w:p>
    <w:p w14:paraId="3B870105" w14:textId="77777777" w:rsidR="004E6BD4" w:rsidRDefault="008B759A" w:rsidP="000B2841">
      <w:pPr>
        <w:pStyle w:val="ParagrapheIndent1"/>
        <w:spacing w:line="230" w:lineRule="exact"/>
        <w:jc w:val="right"/>
        <w:rPr>
          <w:color w:val="000000"/>
          <w:lang w:val="fr-FR"/>
        </w:rPr>
      </w:pPr>
      <w:r>
        <w:rPr>
          <w:color w:val="FFFFFF"/>
          <w:lang w:val="fr-FR"/>
        </w:rPr>
        <w:t>#signature1#</w:t>
      </w:r>
    </w:p>
    <w:p w14:paraId="453EF72E" w14:textId="77777777" w:rsidR="004E6BD4" w:rsidRDefault="004E6BD4" w:rsidP="000B2841">
      <w:pPr>
        <w:pStyle w:val="ParagrapheIndent1"/>
        <w:spacing w:line="230" w:lineRule="exact"/>
        <w:jc w:val="right"/>
        <w:rPr>
          <w:color w:val="000000"/>
          <w:lang w:val="fr-FR"/>
        </w:rPr>
      </w:pPr>
    </w:p>
    <w:p w14:paraId="1B9D7BCD" w14:textId="77777777" w:rsidR="004E6BD4" w:rsidRDefault="008B759A" w:rsidP="000B2841">
      <w:pPr>
        <w:pStyle w:val="ParagrapheIndent1"/>
        <w:spacing w:after="240" w:line="230" w:lineRule="exact"/>
        <w:jc w:val="right"/>
        <w:rPr>
          <w:color w:val="000000"/>
          <w:lang w:val="fr-FR"/>
        </w:rPr>
      </w:pPr>
      <w:r>
        <w:rPr>
          <w:color w:val="000000"/>
          <w:lang w:val="fr-FR"/>
        </w:rPr>
        <w:t>Christophe CLÉMENT</w:t>
      </w:r>
    </w:p>
    <w:p w14:paraId="65F98F2C" w14:textId="77777777" w:rsidR="008A437F" w:rsidRDefault="008A437F">
      <w:pPr>
        <w:rPr>
          <w:rFonts w:ascii="Arial" w:eastAsia="Arial" w:hAnsi="Arial" w:cs="Arial"/>
          <w:b/>
          <w:color w:val="000000"/>
          <w:sz w:val="20"/>
          <w:u w:val="single"/>
          <w:lang w:val="fr-FR"/>
        </w:rPr>
      </w:pPr>
      <w:r>
        <w:rPr>
          <w:b/>
          <w:color w:val="000000"/>
          <w:u w:val="single"/>
          <w:lang w:val="fr-FR"/>
        </w:rPr>
        <w:br w:type="page"/>
      </w:r>
    </w:p>
    <w:p w14:paraId="03A32405" w14:textId="623352BA" w:rsidR="004E6BD4" w:rsidRDefault="008B759A">
      <w:pPr>
        <w:pStyle w:val="ParagrapheIndent1"/>
        <w:spacing w:line="230" w:lineRule="exact"/>
        <w:jc w:val="both"/>
        <w:rPr>
          <w:color w:val="000000"/>
          <w:lang w:val="fr-FR"/>
        </w:rPr>
      </w:pPr>
      <w:r>
        <w:rPr>
          <w:b/>
          <w:color w:val="000000"/>
          <w:u w:val="single"/>
          <w:lang w:val="fr-FR"/>
        </w:rPr>
        <w:lastRenderedPageBreak/>
        <w:t>NANTISSEMENT OU CESSION DE CREANCES</w:t>
      </w:r>
    </w:p>
    <w:p w14:paraId="24A97E4E" w14:textId="77777777" w:rsidR="004E6BD4" w:rsidRDefault="004E6BD4">
      <w:pPr>
        <w:pStyle w:val="ParagrapheIndent1"/>
        <w:spacing w:line="230" w:lineRule="exact"/>
        <w:jc w:val="both"/>
        <w:rPr>
          <w:color w:val="000000"/>
          <w:lang w:val="fr-FR"/>
        </w:rPr>
      </w:pPr>
    </w:p>
    <w:p w14:paraId="155F2971" w14:textId="77777777" w:rsidR="004E6BD4" w:rsidRDefault="008B759A">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4E6BD4" w14:paraId="5DB3ECBD" w14:textId="77777777">
        <w:trPr>
          <w:trHeight w:val="202"/>
        </w:trPr>
        <w:tc>
          <w:tcPr>
            <w:tcW w:w="240" w:type="dxa"/>
            <w:tcMar>
              <w:top w:w="0" w:type="dxa"/>
              <w:left w:w="0" w:type="dxa"/>
              <w:bottom w:w="0" w:type="dxa"/>
              <w:right w:w="0" w:type="dxa"/>
            </w:tcMar>
          </w:tcPr>
          <w:p w14:paraId="7EC582E1" w14:textId="6BE9C898" w:rsidR="004E6BD4" w:rsidRDefault="000C5D93">
            <w:pPr>
              <w:rPr>
                <w:sz w:val="2"/>
              </w:rPr>
            </w:pPr>
            <w:r>
              <w:rPr>
                <w:noProof/>
              </w:rPr>
              <w:drawing>
                <wp:inline distT="0" distB="0" distL="0" distR="0" wp14:anchorId="68029EA0" wp14:editId="0AB564D4">
                  <wp:extent cx="152400" cy="152400"/>
                  <wp:effectExtent l="0" t="0" r="0" b="0"/>
                  <wp:docPr id="2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A3ADFBB" w14:textId="77777777" w:rsidR="004E6BD4" w:rsidRDefault="004E6BD4">
            <w:pPr>
              <w:rPr>
                <w:sz w:val="2"/>
              </w:rPr>
            </w:pPr>
          </w:p>
        </w:tc>
        <w:tc>
          <w:tcPr>
            <w:tcW w:w="9180" w:type="dxa"/>
            <w:vMerge w:val="restart"/>
            <w:tcMar>
              <w:top w:w="0" w:type="dxa"/>
              <w:left w:w="0" w:type="dxa"/>
              <w:bottom w:w="0" w:type="dxa"/>
              <w:right w:w="0" w:type="dxa"/>
            </w:tcMar>
          </w:tcPr>
          <w:p w14:paraId="3FA5FBA6" w14:textId="77777777" w:rsidR="004E6BD4" w:rsidRDefault="008B759A">
            <w:pPr>
              <w:pStyle w:val="ParagrapheIndent1"/>
              <w:spacing w:line="230" w:lineRule="exact"/>
              <w:jc w:val="both"/>
              <w:rPr>
                <w:color w:val="000000"/>
                <w:lang w:val="fr-FR"/>
              </w:rPr>
            </w:pPr>
            <w:r>
              <w:rPr>
                <w:color w:val="000000"/>
                <w:lang w:val="fr-FR"/>
              </w:rPr>
              <w:t>La totalité du marché dont le montant est de (indiquer le montant en chiffres et en lettres)</w:t>
            </w:r>
            <w:proofErr w:type="gramStart"/>
            <w:r>
              <w:rPr>
                <w:color w:val="000000"/>
                <w:lang w:val="fr-FR"/>
              </w:rPr>
              <w:t xml:space="preserve"> :. . .</w:t>
            </w:r>
            <w:proofErr w:type="gramEnd"/>
            <w:r>
              <w:rPr>
                <w:color w:val="000000"/>
                <w:lang w:val="fr-FR"/>
              </w:rPr>
              <w:t xml:space="preserve"> . . . . . . . . . . . . . . . . . . . . . . . . . . . . . . . . . . . . . . . . . . . . . . . . . . . . . . . . . . . . . . . . . . . . . . . . . . . . . . . . . . . . . . . . . . . . . . . . . . .</w:t>
            </w:r>
          </w:p>
        </w:tc>
      </w:tr>
      <w:tr w:rsidR="004E6BD4" w14:paraId="704BEA9D" w14:textId="77777777">
        <w:trPr>
          <w:trHeight w:val="382"/>
        </w:trPr>
        <w:tc>
          <w:tcPr>
            <w:tcW w:w="240" w:type="dxa"/>
            <w:tcMar>
              <w:top w:w="0" w:type="dxa"/>
              <w:left w:w="0" w:type="dxa"/>
              <w:bottom w:w="0" w:type="dxa"/>
              <w:right w:w="0" w:type="dxa"/>
            </w:tcMar>
          </w:tcPr>
          <w:p w14:paraId="5A8DFBE8" w14:textId="77777777" w:rsidR="004E6BD4" w:rsidRDefault="004E6BD4">
            <w:pPr>
              <w:rPr>
                <w:sz w:val="2"/>
              </w:rPr>
            </w:pPr>
          </w:p>
        </w:tc>
        <w:tc>
          <w:tcPr>
            <w:tcW w:w="200" w:type="dxa"/>
            <w:tcMar>
              <w:top w:w="0" w:type="dxa"/>
              <w:left w:w="0" w:type="dxa"/>
              <w:bottom w:w="0" w:type="dxa"/>
              <w:right w:w="0" w:type="dxa"/>
            </w:tcMar>
          </w:tcPr>
          <w:p w14:paraId="1405C6AE" w14:textId="77777777" w:rsidR="004E6BD4" w:rsidRDefault="004E6BD4">
            <w:pPr>
              <w:rPr>
                <w:sz w:val="2"/>
              </w:rPr>
            </w:pPr>
          </w:p>
        </w:tc>
        <w:tc>
          <w:tcPr>
            <w:tcW w:w="9180" w:type="dxa"/>
            <w:vMerge/>
            <w:tcMar>
              <w:top w:w="0" w:type="dxa"/>
              <w:left w:w="0" w:type="dxa"/>
              <w:bottom w:w="0" w:type="dxa"/>
              <w:right w:w="0" w:type="dxa"/>
            </w:tcMar>
          </w:tcPr>
          <w:p w14:paraId="3CA3BB0E" w14:textId="77777777" w:rsidR="004E6BD4" w:rsidRDefault="004E6BD4"/>
        </w:tc>
      </w:tr>
    </w:tbl>
    <w:p w14:paraId="2B7483C5" w14:textId="77777777" w:rsidR="004E6BD4" w:rsidRDefault="008B759A">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E6BD4" w14:paraId="1E8B1AF8" w14:textId="77777777">
        <w:trPr>
          <w:trHeight w:val="202"/>
        </w:trPr>
        <w:tc>
          <w:tcPr>
            <w:tcW w:w="240" w:type="dxa"/>
            <w:tcMar>
              <w:top w:w="0" w:type="dxa"/>
              <w:left w:w="0" w:type="dxa"/>
              <w:bottom w:w="0" w:type="dxa"/>
              <w:right w:w="0" w:type="dxa"/>
            </w:tcMar>
          </w:tcPr>
          <w:p w14:paraId="2FEFE46D" w14:textId="55B8B8B7" w:rsidR="004E6BD4" w:rsidRDefault="000C5D93">
            <w:pPr>
              <w:rPr>
                <w:sz w:val="2"/>
              </w:rPr>
            </w:pPr>
            <w:r>
              <w:rPr>
                <w:noProof/>
              </w:rPr>
              <w:drawing>
                <wp:inline distT="0" distB="0" distL="0" distR="0" wp14:anchorId="478C450E" wp14:editId="77C4D8A9">
                  <wp:extent cx="152400" cy="152400"/>
                  <wp:effectExtent l="0" t="0" r="0" b="0"/>
                  <wp:docPr id="2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11AE47E" w14:textId="77777777" w:rsidR="004E6BD4" w:rsidRDefault="004E6BD4">
            <w:pPr>
              <w:rPr>
                <w:sz w:val="2"/>
              </w:rPr>
            </w:pPr>
          </w:p>
        </w:tc>
        <w:tc>
          <w:tcPr>
            <w:tcW w:w="9180" w:type="dxa"/>
            <w:vMerge w:val="restart"/>
            <w:tcMar>
              <w:top w:w="0" w:type="dxa"/>
              <w:left w:w="0" w:type="dxa"/>
              <w:bottom w:w="0" w:type="dxa"/>
              <w:right w:w="0" w:type="dxa"/>
            </w:tcMar>
          </w:tcPr>
          <w:p w14:paraId="1FBC86C6" w14:textId="77777777" w:rsidR="004E6BD4" w:rsidRDefault="008B759A">
            <w:pPr>
              <w:pStyle w:val="ParagrapheIndent1"/>
              <w:spacing w:line="230"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w:t>
            </w:r>
            <w:proofErr w:type="gramStart"/>
            <w:r>
              <w:rPr>
                <w:color w:val="000000"/>
                <w:lang w:val="fr-FR"/>
              </w:rPr>
              <w:t xml:space="preserve"> :. . .</w:t>
            </w:r>
            <w:proofErr w:type="gramEnd"/>
            <w:r>
              <w:rPr>
                <w:color w:val="000000"/>
                <w:lang w:val="fr-FR"/>
              </w:rPr>
              <w:t xml:space="preserve"> . . . . . . . . . . . . . . . . . . . . . . . . . . . . . . . . . . . . . . . . . . . . . . . . . . . . . . . . . . . . . . . . . . . . . . . . . . . . . . . . . . . . . . . . . . . . . . . . . . .</w:t>
            </w:r>
          </w:p>
        </w:tc>
      </w:tr>
      <w:tr w:rsidR="004E6BD4" w14:paraId="52F75E77" w14:textId="77777777">
        <w:trPr>
          <w:trHeight w:val="382"/>
        </w:trPr>
        <w:tc>
          <w:tcPr>
            <w:tcW w:w="240" w:type="dxa"/>
            <w:tcMar>
              <w:top w:w="0" w:type="dxa"/>
              <w:left w:w="0" w:type="dxa"/>
              <w:bottom w:w="0" w:type="dxa"/>
              <w:right w:w="0" w:type="dxa"/>
            </w:tcMar>
          </w:tcPr>
          <w:p w14:paraId="5996690B" w14:textId="77777777" w:rsidR="004E6BD4" w:rsidRDefault="004E6BD4">
            <w:pPr>
              <w:rPr>
                <w:sz w:val="2"/>
              </w:rPr>
            </w:pPr>
          </w:p>
        </w:tc>
        <w:tc>
          <w:tcPr>
            <w:tcW w:w="200" w:type="dxa"/>
            <w:tcMar>
              <w:top w:w="0" w:type="dxa"/>
              <w:left w:w="0" w:type="dxa"/>
              <w:bottom w:w="0" w:type="dxa"/>
              <w:right w:w="0" w:type="dxa"/>
            </w:tcMar>
          </w:tcPr>
          <w:p w14:paraId="7A48B9BD" w14:textId="77777777" w:rsidR="004E6BD4" w:rsidRDefault="004E6BD4">
            <w:pPr>
              <w:rPr>
                <w:sz w:val="2"/>
              </w:rPr>
            </w:pPr>
          </w:p>
        </w:tc>
        <w:tc>
          <w:tcPr>
            <w:tcW w:w="9180" w:type="dxa"/>
            <w:vMerge/>
            <w:tcMar>
              <w:top w:w="0" w:type="dxa"/>
              <w:left w:w="0" w:type="dxa"/>
              <w:bottom w:w="0" w:type="dxa"/>
              <w:right w:w="0" w:type="dxa"/>
            </w:tcMar>
          </w:tcPr>
          <w:p w14:paraId="530A7355" w14:textId="77777777" w:rsidR="004E6BD4" w:rsidRDefault="004E6BD4"/>
        </w:tc>
      </w:tr>
    </w:tbl>
    <w:p w14:paraId="76EFEC38" w14:textId="77777777" w:rsidR="004E6BD4" w:rsidRDefault="008B759A">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E6BD4" w14:paraId="0288BF2E" w14:textId="77777777">
        <w:trPr>
          <w:trHeight w:val="202"/>
        </w:trPr>
        <w:tc>
          <w:tcPr>
            <w:tcW w:w="240" w:type="dxa"/>
            <w:tcMar>
              <w:top w:w="0" w:type="dxa"/>
              <w:left w:w="0" w:type="dxa"/>
              <w:bottom w:w="0" w:type="dxa"/>
              <w:right w:w="0" w:type="dxa"/>
            </w:tcMar>
          </w:tcPr>
          <w:p w14:paraId="6D461D3F" w14:textId="43C5241A" w:rsidR="004E6BD4" w:rsidRDefault="000C5D93">
            <w:pPr>
              <w:rPr>
                <w:sz w:val="2"/>
              </w:rPr>
            </w:pPr>
            <w:r>
              <w:rPr>
                <w:noProof/>
              </w:rPr>
              <w:drawing>
                <wp:inline distT="0" distB="0" distL="0" distR="0" wp14:anchorId="6B41F742" wp14:editId="02E26EE6">
                  <wp:extent cx="152400" cy="152400"/>
                  <wp:effectExtent l="0" t="0" r="0" b="0"/>
                  <wp:docPr id="2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5DCF24C" w14:textId="77777777" w:rsidR="004E6BD4" w:rsidRDefault="004E6BD4">
            <w:pPr>
              <w:rPr>
                <w:sz w:val="2"/>
              </w:rPr>
            </w:pPr>
          </w:p>
        </w:tc>
        <w:tc>
          <w:tcPr>
            <w:tcW w:w="9180" w:type="dxa"/>
            <w:vMerge w:val="restart"/>
            <w:tcMar>
              <w:top w:w="0" w:type="dxa"/>
              <w:left w:w="0" w:type="dxa"/>
              <w:bottom w:w="0" w:type="dxa"/>
              <w:right w:w="0" w:type="dxa"/>
            </w:tcMar>
          </w:tcPr>
          <w:p w14:paraId="7848238D" w14:textId="77777777" w:rsidR="004E6BD4" w:rsidRDefault="008B759A">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w:t>
            </w:r>
            <w:proofErr w:type="gramStart"/>
            <w:r>
              <w:rPr>
                <w:color w:val="000000"/>
                <w:lang w:val="fr-FR"/>
              </w:rPr>
              <w:t xml:space="preserve"> :. . .</w:t>
            </w:r>
            <w:proofErr w:type="gramEnd"/>
            <w:r>
              <w:rPr>
                <w:color w:val="000000"/>
                <w:lang w:val="fr-FR"/>
              </w:rPr>
              <w:t xml:space="preserve"> . . . . . . . . . . . . . . . . . . . . . . . . . . . . . . . . . . . . . . . . . . . . . . . . . . . . . . . . . . . . . . . . . . . . . . . . . . . . . . . . . . . . . . . . . . . . . . . . . . .</w:t>
            </w:r>
          </w:p>
        </w:tc>
      </w:tr>
      <w:tr w:rsidR="004E6BD4" w14:paraId="0D90700A" w14:textId="77777777">
        <w:trPr>
          <w:trHeight w:val="382"/>
        </w:trPr>
        <w:tc>
          <w:tcPr>
            <w:tcW w:w="240" w:type="dxa"/>
            <w:tcMar>
              <w:top w:w="0" w:type="dxa"/>
              <w:left w:w="0" w:type="dxa"/>
              <w:bottom w:w="0" w:type="dxa"/>
              <w:right w:w="0" w:type="dxa"/>
            </w:tcMar>
          </w:tcPr>
          <w:p w14:paraId="531AEB00" w14:textId="77777777" w:rsidR="004E6BD4" w:rsidRDefault="004E6BD4">
            <w:pPr>
              <w:rPr>
                <w:sz w:val="2"/>
              </w:rPr>
            </w:pPr>
          </w:p>
        </w:tc>
        <w:tc>
          <w:tcPr>
            <w:tcW w:w="200" w:type="dxa"/>
            <w:tcMar>
              <w:top w:w="0" w:type="dxa"/>
              <w:left w:w="0" w:type="dxa"/>
              <w:bottom w:w="0" w:type="dxa"/>
              <w:right w:w="0" w:type="dxa"/>
            </w:tcMar>
          </w:tcPr>
          <w:p w14:paraId="4AB64E0C" w14:textId="77777777" w:rsidR="004E6BD4" w:rsidRDefault="004E6BD4">
            <w:pPr>
              <w:rPr>
                <w:sz w:val="2"/>
              </w:rPr>
            </w:pPr>
          </w:p>
        </w:tc>
        <w:tc>
          <w:tcPr>
            <w:tcW w:w="9180" w:type="dxa"/>
            <w:vMerge/>
            <w:tcMar>
              <w:top w:w="0" w:type="dxa"/>
              <w:left w:w="0" w:type="dxa"/>
              <w:bottom w:w="0" w:type="dxa"/>
              <w:right w:w="0" w:type="dxa"/>
            </w:tcMar>
          </w:tcPr>
          <w:p w14:paraId="4EDCF42E" w14:textId="77777777" w:rsidR="004E6BD4" w:rsidRDefault="004E6BD4"/>
        </w:tc>
      </w:tr>
      <w:tr w:rsidR="004E6BD4" w14:paraId="136A3298" w14:textId="77777777">
        <w:trPr>
          <w:trHeight w:val="202"/>
        </w:trPr>
        <w:tc>
          <w:tcPr>
            <w:tcW w:w="240" w:type="dxa"/>
            <w:tcMar>
              <w:top w:w="0" w:type="dxa"/>
              <w:left w:w="0" w:type="dxa"/>
              <w:bottom w:w="0" w:type="dxa"/>
              <w:right w:w="0" w:type="dxa"/>
            </w:tcMar>
          </w:tcPr>
          <w:p w14:paraId="66A97AE6" w14:textId="337E5186" w:rsidR="004E6BD4" w:rsidRDefault="000C5D93">
            <w:pPr>
              <w:rPr>
                <w:sz w:val="2"/>
              </w:rPr>
            </w:pPr>
            <w:r>
              <w:rPr>
                <w:noProof/>
              </w:rPr>
              <w:drawing>
                <wp:inline distT="0" distB="0" distL="0" distR="0" wp14:anchorId="5CB7A2A0" wp14:editId="58E3BAB3">
                  <wp:extent cx="152400" cy="152400"/>
                  <wp:effectExtent l="0" t="0" r="0" b="0"/>
                  <wp:docPr id="2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EDCB4EE" w14:textId="77777777" w:rsidR="004E6BD4" w:rsidRDefault="004E6BD4">
            <w:pPr>
              <w:rPr>
                <w:sz w:val="2"/>
              </w:rPr>
            </w:pPr>
          </w:p>
        </w:tc>
        <w:tc>
          <w:tcPr>
            <w:tcW w:w="9180" w:type="dxa"/>
            <w:vMerge w:val="restart"/>
            <w:tcMar>
              <w:top w:w="0" w:type="dxa"/>
              <w:left w:w="0" w:type="dxa"/>
              <w:bottom w:w="0" w:type="dxa"/>
              <w:right w:w="0" w:type="dxa"/>
            </w:tcMar>
          </w:tcPr>
          <w:p w14:paraId="4415CD1A" w14:textId="77777777" w:rsidR="004E6BD4" w:rsidRDefault="008B759A">
            <w:pPr>
              <w:pStyle w:val="ParagrapheIndent1"/>
              <w:spacing w:line="230" w:lineRule="exact"/>
              <w:jc w:val="both"/>
              <w:rPr>
                <w:color w:val="000000"/>
                <w:lang w:val="fr-FR"/>
              </w:rPr>
            </w:pPr>
            <w:r>
              <w:rPr>
                <w:color w:val="000000"/>
                <w:lang w:val="fr-FR"/>
              </w:rPr>
              <w:t>La partie des prestations évaluée à (indiquer le montant en chiffres et en lettres)</w:t>
            </w:r>
            <w:proofErr w:type="gramStart"/>
            <w:r>
              <w:rPr>
                <w:color w:val="000000"/>
                <w:lang w:val="fr-FR"/>
              </w:rPr>
              <w:t xml:space="preserve"> :. . .</w:t>
            </w:r>
            <w:proofErr w:type="gramEnd"/>
            <w:r>
              <w:rPr>
                <w:color w:val="000000"/>
                <w:lang w:val="fr-FR"/>
              </w:rPr>
              <w:t xml:space="preserve"> . . . . . . . . . . . . . . . . . . . . . . . . . . . . . . . . . . . . . . . . . . . . . . . . . . . . . . . . . . . . . . . . . . . . . . . . . . . . . . . . . . . . . . . . . . . . . . . . . . .</w:t>
            </w:r>
          </w:p>
        </w:tc>
      </w:tr>
      <w:tr w:rsidR="004E6BD4" w14:paraId="4494911F" w14:textId="77777777">
        <w:trPr>
          <w:trHeight w:val="382"/>
        </w:trPr>
        <w:tc>
          <w:tcPr>
            <w:tcW w:w="240" w:type="dxa"/>
            <w:tcMar>
              <w:top w:w="0" w:type="dxa"/>
              <w:left w:w="0" w:type="dxa"/>
              <w:bottom w:w="0" w:type="dxa"/>
              <w:right w:w="0" w:type="dxa"/>
            </w:tcMar>
          </w:tcPr>
          <w:p w14:paraId="6C23A405" w14:textId="77777777" w:rsidR="004E6BD4" w:rsidRDefault="004E6BD4">
            <w:pPr>
              <w:rPr>
                <w:sz w:val="2"/>
              </w:rPr>
            </w:pPr>
          </w:p>
        </w:tc>
        <w:tc>
          <w:tcPr>
            <w:tcW w:w="200" w:type="dxa"/>
            <w:tcMar>
              <w:top w:w="0" w:type="dxa"/>
              <w:left w:w="0" w:type="dxa"/>
              <w:bottom w:w="0" w:type="dxa"/>
              <w:right w:w="0" w:type="dxa"/>
            </w:tcMar>
          </w:tcPr>
          <w:p w14:paraId="2E583380" w14:textId="77777777" w:rsidR="004E6BD4" w:rsidRDefault="004E6BD4">
            <w:pPr>
              <w:rPr>
                <w:sz w:val="2"/>
              </w:rPr>
            </w:pPr>
          </w:p>
        </w:tc>
        <w:tc>
          <w:tcPr>
            <w:tcW w:w="9180" w:type="dxa"/>
            <w:vMerge/>
            <w:tcMar>
              <w:top w:w="0" w:type="dxa"/>
              <w:left w:w="0" w:type="dxa"/>
              <w:bottom w:w="0" w:type="dxa"/>
              <w:right w:w="0" w:type="dxa"/>
            </w:tcMar>
          </w:tcPr>
          <w:p w14:paraId="08BC8DB2" w14:textId="77777777" w:rsidR="004E6BD4" w:rsidRDefault="004E6BD4"/>
        </w:tc>
      </w:tr>
    </w:tbl>
    <w:p w14:paraId="12903997" w14:textId="77777777" w:rsidR="004E6BD4" w:rsidRDefault="008B759A">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w:t>
      </w:r>
      <w:proofErr w:type="gramStart"/>
      <w:r>
        <w:rPr>
          <w:color w:val="000000"/>
          <w:lang w:val="fr-FR"/>
        </w:rPr>
        <w:t>. . . .</w:t>
      </w:r>
      <w:proofErr w:type="gramEnd"/>
      <w:r>
        <w:rPr>
          <w:color w:val="000000"/>
          <w:lang w:val="fr-FR"/>
        </w:rPr>
        <w:t xml:space="preserve">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4E6BD4" w14:paraId="731E3457" w14:textId="77777777">
        <w:trPr>
          <w:trHeight w:val="202"/>
        </w:trPr>
        <w:tc>
          <w:tcPr>
            <w:tcW w:w="240" w:type="dxa"/>
            <w:tcMar>
              <w:top w:w="0" w:type="dxa"/>
              <w:left w:w="0" w:type="dxa"/>
              <w:bottom w:w="0" w:type="dxa"/>
              <w:right w:w="0" w:type="dxa"/>
            </w:tcMar>
          </w:tcPr>
          <w:p w14:paraId="41FE1BD7" w14:textId="6A7B7BD2" w:rsidR="004E6BD4" w:rsidRDefault="000C5D93">
            <w:pPr>
              <w:rPr>
                <w:sz w:val="2"/>
              </w:rPr>
            </w:pPr>
            <w:r>
              <w:rPr>
                <w:noProof/>
              </w:rPr>
              <w:drawing>
                <wp:inline distT="0" distB="0" distL="0" distR="0" wp14:anchorId="0BE6B383" wp14:editId="683593FF">
                  <wp:extent cx="152400" cy="152400"/>
                  <wp:effectExtent l="0" t="0" r="0" b="0"/>
                  <wp:docPr id="2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C7ED39B" w14:textId="77777777" w:rsidR="004E6BD4" w:rsidRDefault="004E6BD4">
            <w:pPr>
              <w:rPr>
                <w:sz w:val="2"/>
              </w:rPr>
            </w:pPr>
          </w:p>
        </w:tc>
        <w:tc>
          <w:tcPr>
            <w:tcW w:w="9180" w:type="dxa"/>
            <w:tcMar>
              <w:top w:w="0" w:type="dxa"/>
              <w:left w:w="0" w:type="dxa"/>
              <w:bottom w:w="0" w:type="dxa"/>
              <w:right w:w="0" w:type="dxa"/>
            </w:tcMar>
          </w:tcPr>
          <w:p w14:paraId="3888CC9B" w14:textId="77777777" w:rsidR="004E6BD4" w:rsidRDefault="008B759A">
            <w:pPr>
              <w:pStyle w:val="ParagrapheIndent1"/>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4E6BD4" w14:paraId="38D4D82B" w14:textId="77777777">
        <w:trPr>
          <w:trHeight w:val="202"/>
        </w:trPr>
        <w:tc>
          <w:tcPr>
            <w:tcW w:w="240" w:type="dxa"/>
            <w:tcMar>
              <w:top w:w="0" w:type="dxa"/>
              <w:left w:w="0" w:type="dxa"/>
              <w:bottom w:w="0" w:type="dxa"/>
              <w:right w:w="0" w:type="dxa"/>
            </w:tcMar>
          </w:tcPr>
          <w:p w14:paraId="68CAEC3B" w14:textId="33275F17" w:rsidR="004E6BD4" w:rsidRDefault="000C5D93">
            <w:pPr>
              <w:rPr>
                <w:sz w:val="2"/>
              </w:rPr>
            </w:pPr>
            <w:r>
              <w:rPr>
                <w:noProof/>
              </w:rPr>
              <w:drawing>
                <wp:inline distT="0" distB="0" distL="0" distR="0" wp14:anchorId="2C8164D5" wp14:editId="3490D425">
                  <wp:extent cx="152400" cy="152400"/>
                  <wp:effectExtent l="0" t="0" r="0" b="0"/>
                  <wp:docPr id="2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BD592BD" w14:textId="77777777" w:rsidR="004E6BD4" w:rsidRDefault="004E6BD4">
            <w:pPr>
              <w:rPr>
                <w:sz w:val="2"/>
              </w:rPr>
            </w:pPr>
          </w:p>
        </w:tc>
        <w:tc>
          <w:tcPr>
            <w:tcW w:w="9180" w:type="dxa"/>
            <w:tcMar>
              <w:top w:w="0" w:type="dxa"/>
              <w:left w:w="0" w:type="dxa"/>
              <w:bottom w:w="0" w:type="dxa"/>
              <w:right w:w="0" w:type="dxa"/>
            </w:tcMar>
          </w:tcPr>
          <w:p w14:paraId="5B6B2770" w14:textId="77777777" w:rsidR="004E6BD4" w:rsidRDefault="008B759A">
            <w:pPr>
              <w:pStyle w:val="ParagrapheIndent1"/>
              <w:jc w:val="both"/>
              <w:rPr>
                <w:color w:val="000000"/>
                <w:lang w:val="fr-FR"/>
              </w:rPr>
            </w:pPr>
            <w:proofErr w:type="gramStart"/>
            <w:r>
              <w:rPr>
                <w:color w:val="000000"/>
                <w:lang w:val="fr-FR"/>
              </w:rPr>
              <w:t>sous</w:t>
            </w:r>
            <w:proofErr w:type="gramEnd"/>
            <w:r>
              <w:rPr>
                <w:color w:val="000000"/>
                <w:lang w:val="fr-FR"/>
              </w:rPr>
              <w:t>-traitant</w:t>
            </w:r>
          </w:p>
        </w:tc>
      </w:tr>
    </w:tbl>
    <w:p w14:paraId="7E0CA59E" w14:textId="77777777" w:rsidR="004C019F" w:rsidRDefault="004C019F">
      <w:pPr>
        <w:pStyle w:val="style1010"/>
        <w:spacing w:after="240"/>
        <w:ind w:right="20"/>
        <w:jc w:val="center"/>
        <w:rPr>
          <w:color w:val="000000"/>
          <w:lang w:val="fr-FR"/>
        </w:rPr>
      </w:pPr>
    </w:p>
    <w:p w14:paraId="4F230B74" w14:textId="77777777" w:rsidR="004C019F" w:rsidRDefault="004C019F">
      <w:pPr>
        <w:pStyle w:val="style1010"/>
        <w:spacing w:after="240"/>
        <w:ind w:right="20"/>
        <w:jc w:val="center"/>
        <w:rPr>
          <w:color w:val="000000"/>
          <w:lang w:val="fr-FR"/>
        </w:rPr>
      </w:pPr>
    </w:p>
    <w:p w14:paraId="26ACB6B7" w14:textId="77777777" w:rsidR="004C019F" w:rsidRDefault="004C019F">
      <w:pPr>
        <w:pStyle w:val="style1010"/>
        <w:spacing w:after="240"/>
        <w:ind w:right="20"/>
        <w:jc w:val="center"/>
        <w:rPr>
          <w:color w:val="000000"/>
          <w:lang w:val="fr-FR"/>
        </w:rPr>
      </w:pPr>
    </w:p>
    <w:p w14:paraId="1829883D" w14:textId="77777777" w:rsidR="004C019F" w:rsidRDefault="004C019F">
      <w:pPr>
        <w:pStyle w:val="style1010"/>
        <w:spacing w:after="240"/>
        <w:ind w:right="20"/>
        <w:jc w:val="center"/>
        <w:rPr>
          <w:color w:val="000000"/>
          <w:lang w:val="fr-FR"/>
        </w:rPr>
      </w:pPr>
    </w:p>
    <w:p w14:paraId="4AD9B830" w14:textId="77777777" w:rsidR="004C019F" w:rsidRDefault="004C019F">
      <w:pPr>
        <w:pStyle w:val="style1010"/>
        <w:spacing w:after="240"/>
        <w:ind w:right="20"/>
        <w:jc w:val="center"/>
        <w:rPr>
          <w:color w:val="000000"/>
          <w:lang w:val="fr-FR"/>
        </w:rPr>
      </w:pPr>
    </w:p>
    <w:p w14:paraId="346650FE" w14:textId="77777777" w:rsidR="004C019F" w:rsidRDefault="004C019F">
      <w:pPr>
        <w:pStyle w:val="style1010"/>
        <w:spacing w:after="240"/>
        <w:ind w:right="20"/>
        <w:jc w:val="center"/>
        <w:rPr>
          <w:color w:val="000000"/>
          <w:lang w:val="fr-FR"/>
        </w:rPr>
      </w:pPr>
    </w:p>
    <w:p w14:paraId="673E2CE3" w14:textId="77777777" w:rsidR="004C019F" w:rsidRDefault="004C019F">
      <w:pPr>
        <w:pStyle w:val="style1010"/>
        <w:spacing w:after="240"/>
        <w:ind w:right="20"/>
        <w:jc w:val="center"/>
        <w:rPr>
          <w:color w:val="000000"/>
          <w:lang w:val="fr-FR"/>
        </w:rPr>
      </w:pPr>
    </w:p>
    <w:p w14:paraId="5875B359" w14:textId="543DF072" w:rsidR="004E6BD4" w:rsidRDefault="008B759A" w:rsidP="004C019F">
      <w:pPr>
        <w:pStyle w:val="style1010"/>
        <w:spacing w:after="240"/>
        <w:ind w:right="20"/>
        <w:jc w:val="right"/>
        <w:rPr>
          <w:color w:val="000000"/>
          <w:lang w:val="fr-FR"/>
        </w:rPr>
      </w:pPr>
      <w:r>
        <w:rPr>
          <w:color w:val="000000"/>
          <w:lang w:val="fr-FR"/>
        </w:rPr>
        <w:t xml:space="preserve">A . . . . . . . . . . . . . . . . . . </w:t>
      </w:r>
      <w:proofErr w:type="gramStart"/>
      <w:r>
        <w:rPr>
          <w:color w:val="000000"/>
          <w:lang w:val="fr-FR"/>
        </w:rPr>
        <w:t>. . . .Le</w:t>
      </w:r>
      <w:proofErr w:type="gramEnd"/>
      <w:r>
        <w:rPr>
          <w:color w:val="000000"/>
          <w:lang w:val="fr-FR"/>
        </w:rPr>
        <w:t xml:space="preserve"> . . . . . . . . . . . . . . . . . . </w:t>
      </w:r>
      <w:proofErr w:type="gramStart"/>
      <w:r>
        <w:rPr>
          <w:color w:val="000000"/>
          <w:lang w:val="fr-FR"/>
        </w:rPr>
        <w:t>. . . .</w:t>
      </w:r>
      <w:proofErr w:type="gramEnd"/>
    </w:p>
    <w:p w14:paraId="366E5358" w14:textId="77777777" w:rsidR="004E6BD4" w:rsidRDefault="008B759A" w:rsidP="004C019F">
      <w:pPr>
        <w:pStyle w:val="style1010"/>
        <w:ind w:right="20"/>
        <w:jc w:val="right"/>
        <w:rPr>
          <w:color w:val="000000"/>
          <w:lang w:val="fr-FR"/>
        </w:rPr>
      </w:pPr>
      <w:r>
        <w:rPr>
          <w:color w:val="000000"/>
          <w:lang w:val="fr-FR"/>
        </w:rPr>
        <w:t>Signature</w:t>
      </w:r>
    </w:p>
    <w:p w14:paraId="41803408" w14:textId="77777777" w:rsidR="004E6BD4" w:rsidRDefault="008B759A" w:rsidP="004C019F">
      <w:pPr>
        <w:pStyle w:val="style1010"/>
        <w:ind w:right="20"/>
        <w:jc w:val="right"/>
        <w:rPr>
          <w:color w:val="000000"/>
          <w:lang w:val="fr-FR"/>
        </w:rPr>
      </w:pPr>
      <w:r>
        <w:rPr>
          <w:color w:val="000000"/>
          <w:lang w:val="fr-FR"/>
        </w:rPr>
        <w:t>A Reims, </w:t>
      </w:r>
    </w:p>
    <w:p w14:paraId="6E58E14F" w14:textId="77777777" w:rsidR="004E6BD4" w:rsidRDefault="004E6BD4" w:rsidP="004C019F">
      <w:pPr>
        <w:pStyle w:val="ParagrapheIndent1"/>
        <w:spacing w:line="230" w:lineRule="exact"/>
        <w:jc w:val="right"/>
        <w:rPr>
          <w:color w:val="000000"/>
          <w:lang w:val="fr-FR"/>
        </w:rPr>
      </w:pPr>
    </w:p>
    <w:p w14:paraId="164DE630" w14:textId="77777777" w:rsidR="008A437F" w:rsidRDefault="008B759A" w:rsidP="004C019F">
      <w:pPr>
        <w:pStyle w:val="ParagrapheIndent1"/>
        <w:spacing w:line="230" w:lineRule="exact"/>
        <w:jc w:val="right"/>
        <w:rPr>
          <w:color w:val="000000"/>
          <w:lang w:val="fr-FR"/>
        </w:rPr>
      </w:pPr>
      <w:r>
        <w:rPr>
          <w:color w:val="000000"/>
          <w:lang w:val="fr-FR"/>
        </w:rPr>
        <w:t xml:space="preserve">Le président de l'université </w:t>
      </w:r>
    </w:p>
    <w:p w14:paraId="62C87BB3" w14:textId="595E6B79" w:rsidR="004E6BD4" w:rsidRDefault="008B759A" w:rsidP="004C019F">
      <w:pPr>
        <w:pStyle w:val="ParagrapheIndent1"/>
        <w:spacing w:line="230" w:lineRule="exact"/>
        <w:jc w:val="right"/>
        <w:rPr>
          <w:color w:val="000000"/>
          <w:lang w:val="fr-FR"/>
        </w:rPr>
      </w:pPr>
      <w:proofErr w:type="gramStart"/>
      <w:r>
        <w:rPr>
          <w:color w:val="000000"/>
          <w:lang w:val="fr-FR"/>
        </w:rPr>
        <w:t>de</w:t>
      </w:r>
      <w:proofErr w:type="gramEnd"/>
      <w:r>
        <w:rPr>
          <w:color w:val="000000"/>
          <w:lang w:val="fr-FR"/>
        </w:rPr>
        <w:t xml:space="preserve"> Reims Champagne-Ardenne</w:t>
      </w:r>
    </w:p>
    <w:p w14:paraId="403E605D" w14:textId="77777777" w:rsidR="004E6BD4" w:rsidRDefault="004E6BD4" w:rsidP="004C019F">
      <w:pPr>
        <w:pStyle w:val="ParagrapheIndent1"/>
        <w:spacing w:line="230" w:lineRule="exact"/>
        <w:jc w:val="right"/>
        <w:rPr>
          <w:color w:val="000000"/>
          <w:lang w:val="fr-FR"/>
        </w:rPr>
      </w:pPr>
    </w:p>
    <w:p w14:paraId="34039D90" w14:textId="77777777" w:rsidR="004E6BD4" w:rsidRDefault="004E6BD4" w:rsidP="004C019F">
      <w:pPr>
        <w:pStyle w:val="ParagrapheIndent1"/>
        <w:spacing w:line="230" w:lineRule="exact"/>
        <w:jc w:val="right"/>
        <w:rPr>
          <w:color w:val="000000"/>
          <w:lang w:val="fr-FR"/>
        </w:rPr>
      </w:pPr>
    </w:p>
    <w:p w14:paraId="09C0659F" w14:textId="77777777" w:rsidR="004E6BD4" w:rsidRDefault="004E6BD4" w:rsidP="004C019F">
      <w:pPr>
        <w:pStyle w:val="ParagrapheIndent1"/>
        <w:spacing w:line="230" w:lineRule="exact"/>
        <w:jc w:val="right"/>
        <w:rPr>
          <w:color w:val="000000"/>
          <w:lang w:val="fr-FR"/>
        </w:rPr>
      </w:pPr>
    </w:p>
    <w:p w14:paraId="3507431A" w14:textId="77777777" w:rsidR="004E6BD4" w:rsidRDefault="004E6BD4" w:rsidP="004C019F">
      <w:pPr>
        <w:pStyle w:val="ParagrapheIndent1"/>
        <w:spacing w:line="230" w:lineRule="exact"/>
        <w:jc w:val="right"/>
        <w:rPr>
          <w:color w:val="000000"/>
          <w:lang w:val="fr-FR"/>
        </w:rPr>
      </w:pPr>
    </w:p>
    <w:p w14:paraId="72A61B14" w14:textId="77777777" w:rsidR="004E6BD4" w:rsidRDefault="004E6BD4" w:rsidP="004C019F">
      <w:pPr>
        <w:pStyle w:val="ParagrapheIndent1"/>
        <w:spacing w:line="230" w:lineRule="exact"/>
        <w:jc w:val="right"/>
        <w:rPr>
          <w:color w:val="000000"/>
          <w:lang w:val="fr-FR"/>
        </w:rPr>
      </w:pPr>
    </w:p>
    <w:p w14:paraId="6969B7EA" w14:textId="77777777" w:rsidR="004E6BD4" w:rsidRDefault="008B759A" w:rsidP="004C019F">
      <w:pPr>
        <w:pStyle w:val="ParagrapheIndent1"/>
        <w:spacing w:line="230" w:lineRule="exact"/>
        <w:jc w:val="right"/>
        <w:rPr>
          <w:color w:val="000000"/>
          <w:lang w:val="fr-FR"/>
        </w:rPr>
      </w:pPr>
      <w:r>
        <w:rPr>
          <w:color w:val="000000"/>
          <w:lang w:val="fr-FR"/>
        </w:rPr>
        <w:t>Christophe CLÉMENT</w:t>
      </w:r>
    </w:p>
    <w:p w14:paraId="17C16A58" w14:textId="77777777" w:rsidR="004E6BD4" w:rsidRDefault="004E6BD4" w:rsidP="004C019F">
      <w:pPr>
        <w:pStyle w:val="ParagrapheIndent1"/>
        <w:spacing w:line="230" w:lineRule="exact"/>
        <w:jc w:val="right"/>
        <w:rPr>
          <w:color w:val="000000"/>
          <w:lang w:val="fr-FR"/>
        </w:rPr>
      </w:pPr>
    </w:p>
    <w:p w14:paraId="72197FBE" w14:textId="77777777" w:rsidR="004E6BD4" w:rsidRDefault="004E6BD4">
      <w:pPr>
        <w:pStyle w:val="ParagrapheIndent1"/>
        <w:spacing w:line="230" w:lineRule="exact"/>
        <w:jc w:val="both"/>
        <w:rPr>
          <w:color w:val="000000"/>
          <w:lang w:val="fr-FR"/>
        </w:rPr>
      </w:pPr>
    </w:p>
    <w:p w14:paraId="57468AB1" w14:textId="77777777" w:rsidR="004E6BD4" w:rsidRDefault="004E6BD4">
      <w:pPr>
        <w:pStyle w:val="ParagrapheIndent1"/>
        <w:spacing w:line="230" w:lineRule="exact"/>
        <w:jc w:val="both"/>
        <w:rPr>
          <w:color w:val="000000"/>
          <w:lang w:val="fr-FR"/>
        </w:rPr>
      </w:pPr>
    </w:p>
    <w:p w14:paraId="48438D14" w14:textId="77777777" w:rsidR="004E6BD4" w:rsidRDefault="004E6BD4">
      <w:pPr>
        <w:pStyle w:val="ParagrapheIndent1"/>
        <w:spacing w:line="230" w:lineRule="exact"/>
        <w:jc w:val="both"/>
        <w:rPr>
          <w:color w:val="000000"/>
          <w:lang w:val="fr-FR"/>
        </w:rPr>
      </w:pPr>
    </w:p>
    <w:p w14:paraId="62881DDE" w14:textId="77777777" w:rsidR="004E6BD4" w:rsidRDefault="008B759A">
      <w:pPr>
        <w:pStyle w:val="ParagrapheIndent1"/>
        <w:spacing w:line="230" w:lineRule="exact"/>
        <w:jc w:val="both"/>
        <w:rPr>
          <w:color w:val="000000"/>
          <w:lang w:val="fr-FR"/>
        </w:rPr>
        <w:sectPr w:rsidR="004E6BD4">
          <w:footerReference w:type="default" r:id="rId19"/>
          <w:pgSz w:w="11900" w:h="16840"/>
          <w:pgMar w:top="1380" w:right="1140" w:bottom="1140" w:left="1140" w:header="1380" w:footer="1140" w:gutter="0"/>
          <w:cols w:space="708"/>
        </w:sectPr>
      </w:pPr>
      <w:r>
        <w:rPr>
          <w:color w:val="000000"/>
          <w:lang w:val="fr-FR"/>
        </w:rPr>
        <w:t> </w:t>
      </w:r>
      <w:r>
        <w:rPr>
          <w:color w:val="000000"/>
          <w:lang w:val="fr-FR"/>
        </w:rPr>
        <w:cr/>
      </w:r>
    </w:p>
    <w:p w14:paraId="1AEEB32E" w14:textId="77777777" w:rsidR="004E6BD4" w:rsidRDefault="008B759A">
      <w:pPr>
        <w:pStyle w:val="Titre1"/>
        <w:shd w:val="clear" w:color="545250" w:fill="545250"/>
        <w:jc w:val="center"/>
        <w:rPr>
          <w:rFonts w:eastAsia="Arial"/>
          <w:color w:val="FFFFFF"/>
          <w:sz w:val="28"/>
          <w:lang w:val="fr-FR"/>
        </w:rPr>
      </w:pPr>
      <w:bookmarkStart w:id="26" w:name="ArtL1_A-CT"/>
      <w:bookmarkStart w:id="27" w:name="_Toc216858810"/>
      <w:bookmarkEnd w:id="26"/>
      <w:r>
        <w:rPr>
          <w:rFonts w:eastAsia="Arial"/>
          <w:color w:val="FFFFFF"/>
          <w:sz w:val="28"/>
          <w:lang w:val="fr-FR"/>
        </w:rPr>
        <w:lastRenderedPageBreak/>
        <w:t>ANNEXE N° 1 : DÉSIGNATION DES CO-TRAITANTS ET RÉPARTITION DES PRESTATIONS</w:t>
      </w:r>
      <w:bookmarkEnd w:id="27"/>
    </w:p>
    <w:p w14:paraId="525CA3E8" w14:textId="77777777" w:rsidR="004E6BD4" w:rsidRDefault="008B759A">
      <w:pPr>
        <w:spacing w:after="60" w:line="240" w:lineRule="exact"/>
      </w:pPr>
      <w:r>
        <w:t xml:space="preserve"> </w:t>
      </w:r>
    </w:p>
    <w:tbl>
      <w:tblPr>
        <w:tblW w:w="0" w:type="auto"/>
        <w:tblLayout w:type="fixed"/>
        <w:tblLook w:val="04A0" w:firstRow="1" w:lastRow="0" w:firstColumn="1" w:lastColumn="0" w:noHBand="0" w:noVBand="1"/>
      </w:tblPr>
      <w:tblGrid>
        <w:gridCol w:w="6000"/>
        <w:gridCol w:w="4060"/>
      </w:tblGrid>
      <w:tr w:rsidR="008B759A" w14:paraId="71849A7F"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708DDF6" w14:textId="77777777" w:rsidR="008B759A" w:rsidRDefault="008B759A">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A3808AC" w14:textId="77777777" w:rsidR="008B759A" w:rsidRDefault="008B759A">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r>
      <w:tr w:rsidR="008B759A" w14:paraId="0224FE58"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27EEE1" w14:textId="77777777" w:rsidR="008B759A" w:rsidRDefault="008B759A">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2203E137" w14:textId="77777777" w:rsidR="008B759A" w:rsidRDefault="008B759A">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…….….Code</w:t>
            </w:r>
            <w:proofErr w:type="gramEnd"/>
            <w:r>
              <w:rPr>
                <w:rFonts w:ascii="Arial" w:eastAsia="Arial" w:hAnsi="Arial" w:cs="Arial"/>
                <w:color w:val="000000"/>
                <w:sz w:val="20"/>
                <w:lang w:val="fr-FR"/>
              </w:rPr>
              <w:t xml:space="preserve"> APE…………</w:t>
            </w:r>
          </w:p>
          <w:p w14:paraId="09E3CCA8" w14:textId="77777777" w:rsidR="008B759A" w:rsidRDefault="008B759A">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032EFC10" w14:textId="77777777" w:rsidR="008B759A" w:rsidRDefault="008B759A">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3C8899AD" w14:textId="77777777" w:rsidR="008B759A" w:rsidRDefault="008B759A">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7C4D9A" w14:textId="77777777" w:rsidR="008B759A" w:rsidRDefault="008B759A"/>
        </w:tc>
      </w:tr>
      <w:tr w:rsidR="008B759A" w14:paraId="674A63C1"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3E1AC2" w14:textId="77777777" w:rsidR="008B759A" w:rsidRDefault="008B759A">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49956570" w14:textId="77777777" w:rsidR="008B759A" w:rsidRDefault="008B759A">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…….….Code</w:t>
            </w:r>
            <w:proofErr w:type="gramEnd"/>
            <w:r>
              <w:rPr>
                <w:rFonts w:ascii="Arial" w:eastAsia="Arial" w:hAnsi="Arial" w:cs="Arial"/>
                <w:color w:val="000000"/>
                <w:sz w:val="20"/>
                <w:lang w:val="fr-FR"/>
              </w:rPr>
              <w:t xml:space="preserve"> APE…………</w:t>
            </w:r>
          </w:p>
          <w:p w14:paraId="036145D2" w14:textId="77777777" w:rsidR="008B759A" w:rsidRDefault="008B759A">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45C02B62" w14:textId="77777777" w:rsidR="008B759A" w:rsidRDefault="008B759A">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784D1AE0" w14:textId="77777777" w:rsidR="008B759A" w:rsidRDefault="008B759A">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0D0022" w14:textId="77777777" w:rsidR="008B759A" w:rsidRDefault="008B759A"/>
        </w:tc>
      </w:tr>
      <w:tr w:rsidR="008B759A" w14:paraId="2D8A7198"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E1C6D8" w14:textId="77777777" w:rsidR="008B759A" w:rsidRDefault="008B759A">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0F961D3F" w14:textId="77777777" w:rsidR="008B759A" w:rsidRDefault="008B759A">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…….….Code</w:t>
            </w:r>
            <w:proofErr w:type="gramEnd"/>
            <w:r>
              <w:rPr>
                <w:rFonts w:ascii="Arial" w:eastAsia="Arial" w:hAnsi="Arial" w:cs="Arial"/>
                <w:color w:val="000000"/>
                <w:sz w:val="20"/>
                <w:lang w:val="fr-FR"/>
              </w:rPr>
              <w:t xml:space="preserve"> APE…………</w:t>
            </w:r>
          </w:p>
          <w:p w14:paraId="0CECA606" w14:textId="77777777" w:rsidR="008B759A" w:rsidRDefault="008B759A">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6DA9E721" w14:textId="77777777" w:rsidR="008B759A" w:rsidRDefault="008B759A">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2A14CA9C" w14:textId="77777777" w:rsidR="008B759A" w:rsidRDefault="008B759A">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AD929E" w14:textId="77777777" w:rsidR="008B759A" w:rsidRDefault="008B759A"/>
        </w:tc>
      </w:tr>
      <w:tr w:rsidR="008B759A" w14:paraId="52F5FBE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3498EE" w14:textId="77777777" w:rsidR="008B759A" w:rsidRDefault="008B759A">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03DBAB98" w14:textId="77777777" w:rsidR="008B759A" w:rsidRDefault="008B759A">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…….….Code</w:t>
            </w:r>
            <w:proofErr w:type="gramEnd"/>
            <w:r>
              <w:rPr>
                <w:rFonts w:ascii="Arial" w:eastAsia="Arial" w:hAnsi="Arial" w:cs="Arial"/>
                <w:color w:val="000000"/>
                <w:sz w:val="20"/>
                <w:lang w:val="fr-FR"/>
              </w:rPr>
              <w:t xml:space="preserve"> APE…………</w:t>
            </w:r>
          </w:p>
          <w:p w14:paraId="1D52A47D" w14:textId="77777777" w:rsidR="008B759A" w:rsidRDefault="008B759A">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067D00B8" w14:textId="77777777" w:rsidR="008B759A" w:rsidRDefault="008B759A">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049133E4" w14:textId="77777777" w:rsidR="008B759A" w:rsidRDefault="008B759A">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806946" w14:textId="77777777" w:rsidR="008B759A" w:rsidRDefault="008B759A"/>
        </w:tc>
      </w:tr>
      <w:tr w:rsidR="008B759A" w14:paraId="68B7D698"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CEE042" w14:textId="77777777" w:rsidR="008B759A" w:rsidRDefault="008B759A">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387E150D" w14:textId="77777777" w:rsidR="008B759A" w:rsidRDefault="008B759A">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…….….Code</w:t>
            </w:r>
            <w:proofErr w:type="gramEnd"/>
            <w:r>
              <w:rPr>
                <w:rFonts w:ascii="Arial" w:eastAsia="Arial" w:hAnsi="Arial" w:cs="Arial"/>
                <w:color w:val="000000"/>
                <w:sz w:val="20"/>
                <w:lang w:val="fr-FR"/>
              </w:rPr>
              <w:t xml:space="preserve"> APE…………</w:t>
            </w:r>
          </w:p>
          <w:p w14:paraId="57FA5BBA" w14:textId="77777777" w:rsidR="008B759A" w:rsidRDefault="008B759A">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3A9DDDC4" w14:textId="77777777" w:rsidR="008B759A" w:rsidRDefault="008B759A">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555170F5" w14:textId="77777777" w:rsidR="008B759A" w:rsidRDefault="008B759A">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674F28" w14:textId="77777777" w:rsidR="008B759A" w:rsidRDefault="008B759A"/>
        </w:tc>
      </w:tr>
    </w:tbl>
    <w:p w14:paraId="770F41FB" w14:textId="77777777" w:rsidR="004E6BD4" w:rsidRDefault="004E6BD4"/>
    <w:sectPr w:rsidR="004E6BD4">
      <w:footerReference w:type="default" r:id="rId20"/>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BB8208" w14:textId="77777777" w:rsidR="007B15AE" w:rsidRDefault="007B15AE">
      <w:r>
        <w:separator/>
      </w:r>
    </w:p>
  </w:endnote>
  <w:endnote w:type="continuationSeparator" w:id="0">
    <w:p w14:paraId="2192BDD7" w14:textId="77777777" w:rsidR="007B15AE" w:rsidRDefault="007B1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1BE30" w14:textId="77777777" w:rsidR="004E6BD4" w:rsidRDefault="004E6BD4">
    <w:pPr>
      <w:spacing w:line="240" w:lineRule="exact"/>
    </w:pPr>
  </w:p>
  <w:tbl>
    <w:tblPr>
      <w:tblW w:w="0" w:type="auto"/>
      <w:tblLayout w:type="fixed"/>
      <w:tblLook w:val="04A0" w:firstRow="1" w:lastRow="0" w:firstColumn="1" w:lastColumn="0" w:noHBand="0" w:noVBand="1"/>
    </w:tblPr>
    <w:tblGrid>
      <w:gridCol w:w="5220"/>
      <w:gridCol w:w="4400"/>
    </w:tblGrid>
    <w:tr w:rsidR="004E6BD4" w14:paraId="117EF607" w14:textId="77777777">
      <w:trPr>
        <w:trHeight w:val="245"/>
      </w:trPr>
      <w:tc>
        <w:tcPr>
          <w:tcW w:w="5220" w:type="dxa"/>
          <w:tcMar>
            <w:top w:w="0" w:type="dxa"/>
            <w:left w:w="0" w:type="dxa"/>
            <w:bottom w:w="0" w:type="dxa"/>
            <w:right w:w="0" w:type="dxa"/>
          </w:tcMar>
          <w:vAlign w:val="center"/>
        </w:tcPr>
        <w:p w14:paraId="543A0AD5" w14:textId="4EDEC19B" w:rsidR="004E6BD4" w:rsidRDefault="008B759A">
          <w:pPr>
            <w:pStyle w:val="PiedDePage"/>
            <w:rPr>
              <w:color w:val="000000"/>
              <w:lang w:val="fr-FR"/>
            </w:rPr>
          </w:pPr>
          <w:r>
            <w:rPr>
              <w:color w:val="000000"/>
              <w:lang w:val="fr-FR"/>
            </w:rPr>
            <w:t>Consultation n</w:t>
          </w:r>
          <w:r>
            <w:rPr>
              <w:color w:val="000000"/>
              <w:lang w:val="fr-FR"/>
            </w:rPr>
            <w:t xml:space="preserve">°: </w:t>
          </w:r>
          <w:r w:rsidR="00EB3B6C">
            <w:rPr>
              <w:color w:val="000000"/>
              <w:lang w:val="fr-FR"/>
            </w:rPr>
            <w:t>2025PFACSER015</w:t>
          </w:r>
        </w:p>
      </w:tc>
      <w:tc>
        <w:tcPr>
          <w:tcW w:w="4400" w:type="dxa"/>
          <w:tcMar>
            <w:top w:w="0" w:type="dxa"/>
            <w:left w:w="0" w:type="dxa"/>
            <w:bottom w:w="0" w:type="dxa"/>
            <w:right w:w="0" w:type="dxa"/>
          </w:tcMar>
          <w:vAlign w:val="center"/>
        </w:tcPr>
        <w:p w14:paraId="51BE6D96" w14:textId="77777777" w:rsidR="004E6BD4" w:rsidRDefault="008B759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8D3B87" w14:textId="77777777" w:rsidR="004E6BD4" w:rsidRDefault="008B759A">
    <w:pPr>
      <w:pStyle w:val="PiedDePage"/>
      <w:rPr>
        <w:color w:val="000000"/>
        <w:sz w:val="16"/>
        <w:lang w:val="fr-FR"/>
      </w:rPr>
    </w:pPr>
    <w:r>
      <w:rPr>
        <w:color w:val="000000"/>
        <w:sz w:val="16"/>
        <w:lang w:val="fr-FR"/>
      </w:rPr>
      <w:t xml:space="preserve">(1)  Cocher la case correspondant à votre situation </w:t>
    </w:r>
  </w:p>
  <w:p w14:paraId="6B31A406" w14:textId="77777777" w:rsidR="004E6BD4" w:rsidRDefault="004E6BD4">
    <w:pPr>
      <w:spacing w:after="160" w:line="240" w:lineRule="exact"/>
    </w:pPr>
  </w:p>
  <w:p w14:paraId="6A6E6F4A" w14:textId="77777777" w:rsidR="004E6BD4" w:rsidRDefault="004E6BD4">
    <w:pPr>
      <w:spacing w:line="240" w:lineRule="exact"/>
    </w:pPr>
  </w:p>
  <w:tbl>
    <w:tblPr>
      <w:tblW w:w="0" w:type="auto"/>
      <w:tblLayout w:type="fixed"/>
      <w:tblLook w:val="04A0" w:firstRow="1" w:lastRow="0" w:firstColumn="1" w:lastColumn="0" w:noHBand="0" w:noVBand="1"/>
    </w:tblPr>
    <w:tblGrid>
      <w:gridCol w:w="5220"/>
      <w:gridCol w:w="4400"/>
    </w:tblGrid>
    <w:tr w:rsidR="004E6BD4" w14:paraId="36E03B65" w14:textId="77777777">
      <w:trPr>
        <w:trHeight w:val="245"/>
      </w:trPr>
      <w:tc>
        <w:tcPr>
          <w:tcW w:w="5220" w:type="dxa"/>
          <w:tcMar>
            <w:top w:w="0" w:type="dxa"/>
            <w:left w:w="0" w:type="dxa"/>
            <w:bottom w:w="0" w:type="dxa"/>
            <w:right w:w="0" w:type="dxa"/>
          </w:tcMar>
          <w:vAlign w:val="center"/>
        </w:tcPr>
        <w:p w14:paraId="29B0667E" w14:textId="6E57410E" w:rsidR="004E6BD4" w:rsidRDefault="008B759A">
          <w:pPr>
            <w:pStyle w:val="PiedDePage"/>
            <w:rPr>
              <w:color w:val="000000"/>
              <w:lang w:val="fr-FR"/>
            </w:rPr>
          </w:pPr>
          <w:r>
            <w:rPr>
              <w:color w:val="000000"/>
              <w:lang w:val="fr-FR"/>
            </w:rPr>
            <w:t xml:space="preserve">Consultation n°: </w:t>
          </w:r>
          <w:r w:rsidR="00EB3B6C">
            <w:rPr>
              <w:color w:val="000000"/>
              <w:lang w:val="fr-FR"/>
            </w:rPr>
            <w:t>2025PFACSER015</w:t>
          </w:r>
        </w:p>
      </w:tc>
      <w:tc>
        <w:tcPr>
          <w:tcW w:w="4400" w:type="dxa"/>
          <w:tcMar>
            <w:top w:w="0" w:type="dxa"/>
            <w:left w:w="0" w:type="dxa"/>
            <w:bottom w:w="0" w:type="dxa"/>
            <w:right w:w="0" w:type="dxa"/>
          </w:tcMar>
          <w:vAlign w:val="center"/>
        </w:tcPr>
        <w:p w14:paraId="6F58A5DE" w14:textId="77777777" w:rsidR="004E6BD4" w:rsidRDefault="008B759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61119" w14:textId="77777777" w:rsidR="004E6BD4" w:rsidRDefault="004E6BD4">
    <w:pPr>
      <w:spacing w:line="240" w:lineRule="exact"/>
    </w:pPr>
  </w:p>
  <w:tbl>
    <w:tblPr>
      <w:tblW w:w="0" w:type="auto"/>
      <w:tblLayout w:type="fixed"/>
      <w:tblLook w:val="04A0" w:firstRow="1" w:lastRow="0" w:firstColumn="1" w:lastColumn="0" w:noHBand="0" w:noVBand="1"/>
    </w:tblPr>
    <w:tblGrid>
      <w:gridCol w:w="5220"/>
      <w:gridCol w:w="4400"/>
    </w:tblGrid>
    <w:tr w:rsidR="004E6BD4" w14:paraId="477CF185" w14:textId="77777777">
      <w:trPr>
        <w:trHeight w:val="245"/>
      </w:trPr>
      <w:tc>
        <w:tcPr>
          <w:tcW w:w="5220" w:type="dxa"/>
          <w:tcMar>
            <w:top w:w="0" w:type="dxa"/>
            <w:left w:w="0" w:type="dxa"/>
            <w:bottom w:w="0" w:type="dxa"/>
            <w:right w:w="0" w:type="dxa"/>
          </w:tcMar>
          <w:vAlign w:val="center"/>
        </w:tcPr>
        <w:p w14:paraId="79DAD62D" w14:textId="7226A203" w:rsidR="004E6BD4" w:rsidRDefault="008B759A">
          <w:pPr>
            <w:pStyle w:val="PiedDePage"/>
            <w:rPr>
              <w:color w:val="000000"/>
              <w:lang w:val="fr-FR"/>
            </w:rPr>
          </w:pPr>
          <w:r>
            <w:rPr>
              <w:color w:val="000000"/>
              <w:lang w:val="fr-FR"/>
            </w:rPr>
            <w:t xml:space="preserve">Consultation n°: </w:t>
          </w:r>
          <w:r w:rsidR="00EB3B6C">
            <w:rPr>
              <w:color w:val="000000"/>
              <w:lang w:val="fr-FR"/>
            </w:rPr>
            <w:t>2025PFACSER015</w:t>
          </w:r>
        </w:p>
      </w:tc>
      <w:tc>
        <w:tcPr>
          <w:tcW w:w="4400" w:type="dxa"/>
          <w:tcMar>
            <w:top w:w="0" w:type="dxa"/>
            <w:left w:w="0" w:type="dxa"/>
            <w:bottom w:w="0" w:type="dxa"/>
            <w:right w:w="0" w:type="dxa"/>
          </w:tcMar>
          <w:vAlign w:val="center"/>
        </w:tcPr>
        <w:p w14:paraId="5B578457" w14:textId="77777777" w:rsidR="004E6BD4" w:rsidRDefault="008B759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4E6BD4" w14:paraId="11D3D52F" w14:textId="77777777">
      <w:trPr>
        <w:trHeight w:val="385"/>
      </w:trPr>
      <w:tc>
        <w:tcPr>
          <w:tcW w:w="9000" w:type="dxa"/>
          <w:tcMar>
            <w:top w:w="0" w:type="dxa"/>
            <w:left w:w="0" w:type="dxa"/>
            <w:bottom w:w="0" w:type="dxa"/>
            <w:right w:w="0" w:type="dxa"/>
          </w:tcMar>
          <w:vAlign w:val="center"/>
        </w:tcPr>
        <w:p w14:paraId="01AED156" w14:textId="085057A1" w:rsidR="004E6BD4" w:rsidRDefault="008B759A">
          <w:pPr>
            <w:rPr>
              <w:rFonts w:ascii="Arial" w:eastAsia="Arial" w:hAnsi="Arial" w:cs="Arial"/>
              <w:color w:val="000000"/>
              <w:sz w:val="20"/>
              <w:lang w:val="fr-FR"/>
            </w:rPr>
          </w:pPr>
          <w:r>
            <w:rPr>
              <w:rFonts w:ascii="Arial" w:eastAsia="Arial" w:hAnsi="Arial" w:cs="Arial"/>
              <w:color w:val="000000"/>
              <w:sz w:val="20"/>
              <w:lang w:val="fr-FR"/>
            </w:rPr>
            <w:t xml:space="preserve">Consultation n°: </w:t>
          </w:r>
          <w:r w:rsidR="00EB3B6C">
            <w:rPr>
              <w:rFonts w:ascii="Arial" w:eastAsia="Arial" w:hAnsi="Arial" w:cs="Arial"/>
              <w:color w:val="000000"/>
              <w:sz w:val="20"/>
              <w:lang w:val="fr-FR"/>
            </w:rPr>
            <w:t>2025PFACSER015</w:t>
          </w:r>
        </w:p>
      </w:tc>
      <w:tc>
        <w:tcPr>
          <w:tcW w:w="5560" w:type="dxa"/>
          <w:tcMar>
            <w:top w:w="0" w:type="dxa"/>
            <w:left w:w="0" w:type="dxa"/>
            <w:bottom w:w="0" w:type="dxa"/>
            <w:right w:w="0" w:type="dxa"/>
          </w:tcMar>
          <w:vAlign w:val="center"/>
        </w:tcPr>
        <w:p w14:paraId="2AA18764" w14:textId="77777777" w:rsidR="004E6BD4" w:rsidRDefault="008B759A">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14</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14</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FF52E6" w14:textId="77777777" w:rsidR="007B15AE" w:rsidRDefault="007B15AE">
      <w:r>
        <w:separator/>
      </w:r>
    </w:p>
  </w:footnote>
  <w:footnote w:type="continuationSeparator" w:id="0">
    <w:p w14:paraId="35F3E292" w14:textId="77777777" w:rsidR="007B15AE" w:rsidRDefault="007B15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BD4"/>
    <w:rsid w:val="000545DC"/>
    <w:rsid w:val="000864E9"/>
    <w:rsid w:val="000B2841"/>
    <w:rsid w:val="000C5D93"/>
    <w:rsid w:val="002065C1"/>
    <w:rsid w:val="00286156"/>
    <w:rsid w:val="002B15DB"/>
    <w:rsid w:val="002E5570"/>
    <w:rsid w:val="0036471C"/>
    <w:rsid w:val="003C1EC9"/>
    <w:rsid w:val="004C019F"/>
    <w:rsid w:val="004E6BD4"/>
    <w:rsid w:val="00541639"/>
    <w:rsid w:val="0055758F"/>
    <w:rsid w:val="00562EC7"/>
    <w:rsid w:val="00654AFB"/>
    <w:rsid w:val="007779BB"/>
    <w:rsid w:val="007B15AE"/>
    <w:rsid w:val="007C74F4"/>
    <w:rsid w:val="00897523"/>
    <w:rsid w:val="008A437F"/>
    <w:rsid w:val="008B759A"/>
    <w:rsid w:val="008D682B"/>
    <w:rsid w:val="008F4899"/>
    <w:rsid w:val="009E20FE"/>
    <w:rsid w:val="009E370A"/>
    <w:rsid w:val="00A24165"/>
    <w:rsid w:val="00AB01C4"/>
    <w:rsid w:val="00AE7078"/>
    <w:rsid w:val="00CC5F6E"/>
    <w:rsid w:val="00D151A6"/>
    <w:rsid w:val="00DA5ED2"/>
    <w:rsid w:val="00EB3B6C"/>
    <w:rsid w:val="00EF0E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0C50304"/>
  <w15:docId w15:val="{CABCB4A0-E16C-4514-B880-2670501B0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En-tte">
    <w:name w:val="header"/>
    <w:basedOn w:val="Normal"/>
    <w:link w:val="En-tteCar"/>
    <w:rsid w:val="00EB3B6C"/>
    <w:pPr>
      <w:tabs>
        <w:tab w:val="center" w:pos="4536"/>
        <w:tab w:val="right" w:pos="9072"/>
      </w:tabs>
    </w:pPr>
  </w:style>
  <w:style w:type="character" w:customStyle="1" w:styleId="En-tteCar">
    <w:name w:val="En-tête Car"/>
    <w:basedOn w:val="Policepardfaut"/>
    <w:link w:val="En-tte"/>
    <w:rsid w:val="00EB3B6C"/>
    <w:rPr>
      <w:sz w:val="24"/>
      <w:szCs w:val="24"/>
    </w:rPr>
  </w:style>
  <w:style w:type="paragraph" w:styleId="Pieddepage0">
    <w:name w:val="footer"/>
    <w:basedOn w:val="Normal"/>
    <w:link w:val="PieddepageCar"/>
    <w:rsid w:val="00EB3B6C"/>
    <w:pPr>
      <w:tabs>
        <w:tab w:val="center" w:pos="4536"/>
        <w:tab w:val="right" w:pos="9072"/>
      </w:tabs>
    </w:pPr>
  </w:style>
  <w:style w:type="character" w:customStyle="1" w:styleId="PieddepageCar">
    <w:name w:val="Pied de page Car"/>
    <w:basedOn w:val="Policepardfaut"/>
    <w:link w:val="Pieddepage0"/>
    <w:rsid w:val="00EB3B6C"/>
    <w:rPr>
      <w:sz w:val="24"/>
      <w:szCs w:val="24"/>
    </w:rPr>
  </w:style>
  <w:style w:type="paragraph" w:styleId="Rvision">
    <w:name w:val="Revision"/>
    <w:hidden/>
    <w:uiPriority w:val="99"/>
    <w:semiHidden/>
    <w:rsid w:val="008A437F"/>
    <w:rPr>
      <w:sz w:val="24"/>
      <w:szCs w:val="24"/>
    </w:rPr>
  </w:style>
  <w:style w:type="character" w:styleId="Marquedecommentaire">
    <w:name w:val="annotation reference"/>
    <w:basedOn w:val="Policepardfaut"/>
    <w:rsid w:val="008A437F"/>
    <w:rPr>
      <w:sz w:val="16"/>
      <w:szCs w:val="16"/>
    </w:rPr>
  </w:style>
  <w:style w:type="paragraph" w:styleId="Commentaire">
    <w:name w:val="annotation text"/>
    <w:basedOn w:val="Normal"/>
    <w:link w:val="CommentaireCar"/>
    <w:rsid w:val="008A437F"/>
    <w:rPr>
      <w:sz w:val="20"/>
      <w:szCs w:val="20"/>
    </w:rPr>
  </w:style>
  <w:style w:type="character" w:customStyle="1" w:styleId="CommentaireCar">
    <w:name w:val="Commentaire Car"/>
    <w:basedOn w:val="Policepardfaut"/>
    <w:link w:val="Commentaire"/>
    <w:rsid w:val="008A437F"/>
  </w:style>
  <w:style w:type="paragraph" w:styleId="Objetducommentaire">
    <w:name w:val="annotation subject"/>
    <w:basedOn w:val="Commentaire"/>
    <w:next w:val="Commentaire"/>
    <w:link w:val="ObjetducommentaireCar"/>
    <w:rsid w:val="008A437F"/>
    <w:rPr>
      <w:b/>
      <w:bCs/>
    </w:rPr>
  </w:style>
  <w:style w:type="character" w:customStyle="1" w:styleId="ObjetducommentaireCar">
    <w:name w:val="Objet du commentaire Car"/>
    <w:basedOn w:val="CommentaireCar"/>
    <w:link w:val="Objetducommentaire"/>
    <w:rsid w:val="008A437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2.xm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4.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12</Pages>
  <Words>2027</Words>
  <Characters>11156</Characters>
  <Application>Microsoft Office Word</Application>
  <DocSecurity>0</DocSecurity>
  <Lines>92</Lines>
  <Paragraphs>26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ORANE EL OUARDANI</dc:creator>
  <cp:lastModifiedBy>ORANE EL OUARDANI</cp:lastModifiedBy>
  <cp:revision>18</cp:revision>
  <cp:lastPrinted>2025-12-17T09:13:00Z</cp:lastPrinted>
  <dcterms:created xsi:type="dcterms:W3CDTF">2025-12-11T13:11:00Z</dcterms:created>
  <dcterms:modified xsi:type="dcterms:W3CDTF">2025-12-17T09:13:00Z</dcterms:modified>
</cp:coreProperties>
</file>